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FFA6B" w14:textId="66093893" w:rsidR="009620A9" w:rsidRPr="00566859" w:rsidRDefault="00CA1C4C" w:rsidP="00D31A0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C6D9C">
        <w:rPr>
          <w:rFonts w:ascii="Times New Roman" w:hAnsi="Times New Roman"/>
          <w:b/>
          <w:sz w:val="24"/>
          <w:szCs w:val="24"/>
        </w:rPr>
        <w:t>EDITAL DE</w:t>
      </w:r>
      <w:r w:rsidR="00AC6CD1" w:rsidRPr="00FC6D9C">
        <w:rPr>
          <w:rFonts w:ascii="Times New Roman" w:hAnsi="Times New Roman"/>
          <w:b/>
          <w:sz w:val="24"/>
          <w:szCs w:val="24"/>
        </w:rPr>
        <w:t xml:space="preserve"> CONCURSO </w:t>
      </w:r>
      <w:r w:rsidR="00D1687B" w:rsidRPr="00FC6D9C">
        <w:rPr>
          <w:rFonts w:ascii="Times New Roman" w:hAnsi="Times New Roman"/>
          <w:b/>
          <w:sz w:val="24"/>
          <w:szCs w:val="24"/>
        </w:rPr>
        <w:t>PARA A ATRIBUIÇÃO DE BOLSA</w:t>
      </w:r>
      <w:r w:rsidR="00EC4D23">
        <w:rPr>
          <w:rFonts w:ascii="Times New Roman" w:hAnsi="Times New Roman"/>
          <w:b/>
          <w:sz w:val="24"/>
          <w:szCs w:val="24"/>
        </w:rPr>
        <w:t xml:space="preserve"> DE INVES</w:t>
      </w:r>
      <w:r w:rsidR="00D64181">
        <w:rPr>
          <w:rFonts w:ascii="Times New Roman" w:hAnsi="Times New Roman"/>
          <w:b/>
          <w:sz w:val="24"/>
          <w:szCs w:val="24"/>
        </w:rPr>
        <w:t>T</w:t>
      </w:r>
      <w:r w:rsidR="00EC4D23">
        <w:rPr>
          <w:rFonts w:ascii="Times New Roman" w:hAnsi="Times New Roman"/>
          <w:b/>
          <w:sz w:val="24"/>
          <w:szCs w:val="24"/>
        </w:rPr>
        <w:t>IGAÇÃO</w:t>
      </w:r>
      <w:r w:rsidR="005F5E53" w:rsidRPr="00FC6D9C">
        <w:rPr>
          <w:rFonts w:ascii="Times New Roman" w:hAnsi="Times New Roman"/>
          <w:b/>
          <w:sz w:val="24"/>
          <w:szCs w:val="24"/>
        </w:rPr>
        <w:t xml:space="preserve"> </w:t>
      </w:r>
    </w:p>
    <w:p w14:paraId="2EA6A307" w14:textId="77777777" w:rsidR="009620A9" w:rsidRPr="00FC6D9C" w:rsidRDefault="009620A9" w:rsidP="00D31A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9C91A4F" w14:textId="77777777" w:rsidR="009620A9" w:rsidRPr="00FC6D9C" w:rsidRDefault="0049087F" w:rsidP="00D31A0E">
      <w:pPr>
        <w:spacing w:after="0" w:line="360" w:lineRule="auto"/>
        <w:ind w:left="36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Bolsa de investigação – Mestre (uma vaga)</w:t>
      </w:r>
    </w:p>
    <w:p w14:paraId="43032F93" w14:textId="77777777" w:rsidR="00302506" w:rsidRPr="00FC6D9C" w:rsidRDefault="00302506" w:rsidP="00D31A0E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6C45034D" w14:textId="26977568" w:rsidR="00AC2DEC" w:rsidRPr="00FC6D9C" w:rsidRDefault="00AC6F4C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D9C">
        <w:rPr>
          <w:rFonts w:ascii="Times New Roman" w:hAnsi="Times New Roman"/>
          <w:sz w:val="24"/>
          <w:szCs w:val="24"/>
        </w:rPr>
        <w:t xml:space="preserve">Encontra-se aberto concurso para a atribuição de </w:t>
      </w:r>
      <w:r w:rsidR="005828C5">
        <w:rPr>
          <w:rFonts w:ascii="Times New Roman" w:hAnsi="Times New Roman"/>
          <w:sz w:val="24"/>
          <w:szCs w:val="24"/>
        </w:rPr>
        <w:t>uma</w:t>
      </w:r>
      <w:r w:rsidRPr="00FC6D9C">
        <w:rPr>
          <w:rFonts w:ascii="Times New Roman" w:hAnsi="Times New Roman"/>
          <w:sz w:val="24"/>
          <w:szCs w:val="24"/>
        </w:rPr>
        <w:t xml:space="preserve"> Bolsa </w:t>
      </w:r>
      <w:r w:rsidR="0049087F">
        <w:rPr>
          <w:rFonts w:ascii="Times New Roman" w:hAnsi="Times New Roman"/>
          <w:sz w:val="24"/>
          <w:szCs w:val="24"/>
        </w:rPr>
        <w:t>de Investigação para Mestre</w:t>
      </w:r>
      <w:r w:rsidR="00257AC4" w:rsidRPr="00FC6D9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257AC4" w:rsidRPr="00FC6D9C">
        <w:rPr>
          <w:rFonts w:ascii="Times New Roman" w:hAnsi="Times New Roman"/>
          <w:sz w:val="24"/>
          <w:szCs w:val="24"/>
        </w:rPr>
        <w:t>no âmbito do proj</w:t>
      </w:r>
      <w:r w:rsidR="00664BBF" w:rsidRPr="00FC6D9C">
        <w:rPr>
          <w:rFonts w:ascii="Times New Roman" w:hAnsi="Times New Roman"/>
          <w:sz w:val="24"/>
          <w:szCs w:val="24"/>
        </w:rPr>
        <w:t>e</w:t>
      </w:r>
      <w:r w:rsidRPr="00FC6D9C">
        <w:rPr>
          <w:rFonts w:ascii="Times New Roman" w:hAnsi="Times New Roman"/>
          <w:sz w:val="24"/>
          <w:szCs w:val="24"/>
        </w:rPr>
        <w:t>to</w:t>
      </w:r>
      <w:r w:rsidR="0049087F">
        <w:rPr>
          <w:rFonts w:ascii="Times New Roman" w:hAnsi="Times New Roman"/>
          <w:sz w:val="24"/>
          <w:szCs w:val="24"/>
        </w:rPr>
        <w:t xml:space="preserve"> SPEAR – “</w:t>
      </w:r>
      <w:r w:rsidR="0049087F" w:rsidRPr="0049087F">
        <w:rPr>
          <w:rFonts w:ascii="Times New Roman" w:hAnsi="Times New Roman"/>
          <w:sz w:val="24"/>
          <w:szCs w:val="24"/>
        </w:rPr>
        <w:t>Supporting and Implementing Plans for Gender Equality in Academia and Research</w:t>
      </w:r>
      <w:r w:rsidR="0049087F">
        <w:rPr>
          <w:rFonts w:ascii="Times New Roman" w:hAnsi="Times New Roman"/>
          <w:sz w:val="24"/>
          <w:szCs w:val="24"/>
        </w:rPr>
        <w:t>”</w:t>
      </w:r>
      <w:r w:rsidRPr="00FC6D9C">
        <w:rPr>
          <w:rFonts w:ascii="Times New Roman" w:eastAsia="Times New Roman" w:hAnsi="Times New Roman"/>
          <w:sz w:val="24"/>
          <w:szCs w:val="24"/>
        </w:rPr>
        <w:t xml:space="preserve">, </w:t>
      </w:r>
      <w:r w:rsidR="00FC6D9C" w:rsidRPr="00FC6D9C">
        <w:rPr>
          <w:rFonts w:ascii="Times New Roman" w:eastAsia="Times New Roman" w:hAnsi="Times New Roman"/>
          <w:sz w:val="24"/>
          <w:szCs w:val="24"/>
        </w:rPr>
        <w:t>na área científica de</w:t>
      </w:r>
      <w:r w:rsidR="0049087F">
        <w:rPr>
          <w:rFonts w:ascii="Times New Roman" w:eastAsia="Times New Roman" w:hAnsi="Times New Roman"/>
          <w:sz w:val="24"/>
          <w:szCs w:val="24"/>
        </w:rPr>
        <w:t xml:space="preserve"> </w:t>
      </w:r>
      <w:r w:rsidR="00A40952">
        <w:rPr>
          <w:rFonts w:ascii="Times New Roman" w:eastAsia="Times New Roman" w:hAnsi="Times New Roman"/>
          <w:sz w:val="24"/>
          <w:szCs w:val="24"/>
        </w:rPr>
        <w:t xml:space="preserve">Igualdade de </w:t>
      </w:r>
      <w:r w:rsidR="006A604B">
        <w:rPr>
          <w:rFonts w:ascii="Times New Roman" w:eastAsia="Times New Roman" w:hAnsi="Times New Roman"/>
          <w:sz w:val="24"/>
          <w:szCs w:val="24"/>
        </w:rPr>
        <w:t>Género</w:t>
      </w:r>
      <w:r w:rsidR="00A40952">
        <w:rPr>
          <w:rFonts w:ascii="Times New Roman" w:eastAsia="Times New Roman" w:hAnsi="Times New Roman"/>
          <w:sz w:val="24"/>
          <w:szCs w:val="24"/>
        </w:rPr>
        <w:t xml:space="preserve"> </w:t>
      </w:r>
      <w:r w:rsidR="00FC6D9C" w:rsidRPr="00FC6D9C">
        <w:rPr>
          <w:rFonts w:ascii="Times New Roman" w:eastAsia="Times New Roman" w:hAnsi="Times New Roman"/>
          <w:sz w:val="24"/>
          <w:szCs w:val="24"/>
        </w:rPr>
        <w:t>com a referência</w:t>
      </w:r>
      <w:r w:rsidR="0049087F">
        <w:rPr>
          <w:rFonts w:ascii="Times New Roman" w:eastAsia="Times New Roman" w:hAnsi="Times New Roman"/>
          <w:sz w:val="24"/>
          <w:szCs w:val="24"/>
        </w:rPr>
        <w:t xml:space="preserve"> 824544 </w:t>
      </w:r>
      <w:r w:rsidR="00FC6D9C" w:rsidRPr="00FC6D9C">
        <w:rPr>
          <w:rFonts w:ascii="Times New Roman" w:hAnsi="Times New Roman"/>
          <w:sz w:val="24"/>
          <w:szCs w:val="24"/>
        </w:rPr>
        <w:t xml:space="preserve">financiado </w:t>
      </w:r>
      <w:r w:rsidR="00613369">
        <w:rPr>
          <w:rFonts w:ascii="Times New Roman" w:hAnsi="Times New Roman"/>
          <w:sz w:val="24"/>
          <w:szCs w:val="24"/>
        </w:rPr>
        <w:t xml:space="preserve">pela </w:t>
      </w:r>
      <w:r w:rsidR="0049087F">
        <w:rPr>
          <w:rFonts w:ascii="Times New Roman" w:hAnsi="Times New Roman"/>
          <w:sz w:val="24"/>
          <w:szCs w:val="24"/>
        </w:rPr>
        <w:t>Comissão Europeia</w:t>
      </w:r>
      <w:r w:rsidR="00D1687B" w:rsidRPr="00FC6D9C">
        <w:rPr>
          <w:rFonts w:ascii="Times New Roman" w:hAnsi="Times New Roman"/>
          <w:sz w:val="24"/>
          <w:szCs w:val="24"/>
        </w:rPr>
        <w:t xml:space="preserve">, </w:t>
      </w:r>
      <w:r w:rsidRPr="00FC6D9C">
        <w:rPr>
          <w:rFonts w:ascii="Times New Roman" w:hAnsi="Times New Roman"/>
          <w:sz w:val="24"/>
          <w:szCs w:val="24"/>
        </w:rPr>
        <w:t>nas seguintes condições:</w:t>
      </w:r>
    </w:p>
    <w:p w14:paraId="2E9C8634" w14:textId="77777777" w:rsidR="00302506" w:rsidRPr="00FC6D9C" w:rsidRDefault="00302506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D53BA7" w14:textId="77777777" w:rsidR="005C17B6" w:rsidRDefault="00FC6D9C" w:rsidP="00D31A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6D9C">
        <w:rPr>
          <w:rFonts w:ascii="Times New Roman" w:hAnsi="Times New Roman"/>
          <w:b/>
          <w:sz w:val="24"/>
          <w:szCs w:val="24"/>
        </w:rPr>
        <w:t>Destinatários</w:t>
      </w:r>
      <w:r w:rsidR="00566859">
        <w:rPr>
          <w:rFonts w:ascii="Times New Roman" w:hAnsi="Times New Roman"/>
          <w:b/>
          <w:sz w:val="24"/>
          <w:szCs w:val="24"/>
        </w:rPr>
        <w:t xml:space="preserve"> </w:t>
      </w:r>
    </w:p>
    <w:p w14:paraId="205E4971" w14:textId="77777777" w:rsidR="002A5A3A" w:rsidRPr="002A5A3A" w:rsidRDefault="002A5A3A" w:rsidP="002A5A3A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2A5A3A">
        <w:rPr>
          <w:rFonts w:ascii="Times New Roman" w:hAnsi="Times New Roman"/>
          <w:iCs/>
          <w:sz w:val="24"/>
          <w:szCs w:val="24"/>
        </w:rPr>
        <w:t xml:space="preserve">1) Estudantes inscritos em </w:t>
      </w:r>
      <w:r>
        <w:rPr>
          <w:rFonts w:ascii="Times New Roman" w:hAnsi="Times New Roman"/>
          <w:iCs/>
          <w:sz w:val="24"/>
          <w:szCs w:val="24"/>
        </w:rPr>
        <w:t>D</w:t>
      </w:r>
      <w:r w:rsidRPr="002A5A3A">
        <w:rPr>
          <w:rFonts w:ascii="Times New Roman" w:hAnsi="Times New Roman"/>
          <w:iCs/>
          <w:sz w:val="24"/>
          <w:szCs w:val="24"/>
        </w:rPr>
        <w:t>outoramento</w:t>
      </w:r>
    </w:p>
    <w:p w14:paraId="5C342A5F" w14:textId="77777777" w:rsidR="002A5A3A" w:rsidRPr="002A5A3A" w:rsidRDefault="002A5A3A" w:rsidP="002A5A3A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2A5A3A">
        <w:rPr>
          <w:rFonts w:ascii="Times New Roman" w:hAnsi="Times New Roman"/>
          <w:iCs/>
          <w:sz w:val="24"/>
          <w:szCs w:val="24"/>
          <w:u w:val="single"/>
        </w:rPr>
        <w:t xml:space="preserve">Ou </w:t>
      </w:r>
    </w:p>
    <w:p w14:paraId="584A72CD" w14:textId="098C0F07" w:rsidR="002A5A3A" w:rsidRPr="002A5A3A" w:rsidRDefault="002A5A3A" w:rsidP="002A5A3A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2A5A3A">
        <w:rPr>
          <w:rFonts w:ascii="Times New Roman" w:hAnsi="Times New Roman"/>
          <w:iCs/>
          <w:sz w:val="24"/>
          <w:szCs w:val="24"/>
        </w:rPr>
        <w:t xml:space="preserve">2) Mestres em </w:t>
      </w:r>
      <w:r>
        <w:rPr>
          <w:rFonts w:ascii="Times New Roman" w:hAnsi="Times New Roman"/>
          <w:iCs/>
          <w:sz w:val="24"/>
          <w:szCs w:val="24"/>
        </w:rPr>
        <w:t>Ciências Sociais</w:t>
      </w:r>
      <w:r w:rsidRPr="002A5A3A">
        <w:rPr>
          <w:rFonts w:ascii="Times New Roman" w:hAnsi="Times New Roman"/>
          <w:iCs/>
          <w:sz w:val="24"/>
          <w:szCs w:val="24"/>
        </w:rPr>
        <w:t xml:space="preserve"> inscritos em cursos não conferentes de grau académico integrados no projeto educativo de uma instituição de ensino superior.</w:t>
      </w:r>
    </w:p>
    <w:p w14:paraId="3B22F8B7" w14:textId="77777777" w:rsidR="00387EEB" w:rsidRDefault="00387EEB" w:rsidP="00387EEB">
      <w:pPr>
        <w:spacing w:before="120" w:after="12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r w:rsidRPr="00566859">
        <w:rPr>
          <w:rFonts w:ascii="Calibri Light" w:eastAsia="Times New Roman" w:hAnsi="Calibri Light" w:cs="Calibri Light"/>
          <w:sz w:val="20"/>
          <w:szCs w:val="20"/>
          <w:lang w:eastAsia="en-US"/>
        </w:rPr>
        <w:t>A prova de inscrição deve ser efetuada até à contratualização</w:t>
      </w:r>
      <w:r>
        <w:rPr>
          <w:rFonts w:ascii="Calibri Light" w:eastAsia="Times New Roman" w:hAnsi="Calibri Light" w:cs="Calibri Light"/>
          <w:sz w:val="20"/>
          <w:szCs w:val="20"/>
          <w:lang w:eastAsia="en-US"/>
        </w:rPr>
        <w:t>.</w:t>
      </w:r>
    </w:p>
    <w:p w14:paraId="47AC60F1" w14:textId="77777777" w:rsidR="00BD0A2F" w:rsidRPr="00566859" w:rsidRDefault="00BD0A2F" w:rsidP="00387EEB">
      <w:pPr>
        <w:spacing w:before="120" w:after="12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en-US"/>
        </w:rPr>
      </w:pPr>
    </w:p>
    <w:p w14:paraId="3B0FDCEF" w14:textId="77777777" w:rsidR="00387EEB" w:rsidRDefault="00387EEB" w:rsidP="00387EEB">
      <w:pPr>
        <w:spacing w:before="120"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eastAsia="en-US"/>
        </w:rPr>
      </w:pPr>
      <w:r w:rsidRPr="00566859">
        <w:rPr>
          <w:rFonts w:ascii="Calibri Light" w:eastAsia="Times New Roman" w:hAnsi="Calibri Light" w:cs="Calibri Light"/>
          <w:iCs/>
          <w:sz w:val="20"/>
          <w:szCs w:val="20"/>
          <w:u w:val="single"/>
          <w:lang w:eastAsia="en-US"/>
        </w:rPr>
        <w:t>Caso a habilitação tenha sido conferida por instituição de ensino superior estrangeira</w:t>
      </w:r>
      <w:r w:rsidRPr="00566859">
        <w:rPr>
          <w:rFonts w:ascii="Calibri Light" w:eastAsia="Times New Roman" w:hAnsi="Calibri Light" w:cs="Calibri Light"/>
          <w:iCs/>
          <w:sz w:val="20"/>
          <w:szCs w:val="20"/>
          <w:lang w:eastAsia="en-US"/>
        </w:rPr>
        <w:t xml:space="preserve"> </w:t>
      </w:r>
      <w:r w:rsidRPr="00566859">
        <w:rPr>
          <w:rFonts w:ascii="Calibri Light" w:eastAsia="Times New Roman" w:hAnsi="Calibri Light" w:cs="Calibri Light"/>
          <w:b/>
          <w:iCs/>
          <w:sz w:val="20"/>
          <w:szCs w:val="20"/>
          <w:lang w:eastAsia="en-US"/>
        </w:rPr>
        <w:t>terá de ser reconhecida por instituição de ensino superior portuguesa</w:t>
      </w:r>
      <w:r w:rsidRPr="00566859">
        <w:rPr>
          <w:rFonts w:ascii="Calibri Light" w:eastAsia="Times New Roman" w:hAnsi="Calibri Light" w:cs="Calibri Light"/>
          <w:iCs/>
          <w:sz w:val="20"/>
          <w:szCs w:val="20"/>
          <w:lang w:eastAsia="en-US"/>
        </w:rPr>
        <w:t xml:space="preserve">, nos termos do disposto no artigo 25.º do Decreto-Lei n.º 66/2018, de 16 de agosto, que aprova o regime jurídico de reconhecimento de graus académicos e diplomas de Ensino Superior, atribuídos por instituições de ensino superior estrangeiras, e da alínea e) do n.º2 do artigo 4.º do Decreto-Lei nº 60/2018, de 03 de agosto, </w:t>
      </w:r>
      <w:r w:rsidRPr="00566859">
        <w:rPr>
          <w:rFonts w:ascii="Calibri Light" w:eastAsia="Times New Roman" w:hAnsi="Calibri Light" w:cs="Calibri Light"/>
          <w:iCs/>
          <w:sz w:val="20"/>
          <w:szCs w:val="20"/>
          <w:u w:val="single"/>
          <w:lang w:eastAsia="en-US"/>
        </w:rPr>
        <w:t>devendo quaisquer formalidades aí estabelecidas estar cumpridas até à data do ato de contratação</w:t>
      </w:r>
      <w:r w:rsidRPr="00566859">
        <w:rPr>
          <w:rFonts w:ascii="Calibri Light" w:eastAsia="Times New Roman" w:hAnsi="Calibri Light" w:cs="Calibri Light"/>
          <w:i/>
          <w:iCs/>
          <w:sz w:val="20"/>
          <w:szCs w:val="20"/>
          <w:lang w:eastAsia="en-US"/>
        </w:rPr>
        <w:t>.</w:t>
      </w:r>
    </w:p>
    <w:p w14:paraId="6A9B9F6D" w14:textId="77777777" w:rsidR="0049087F" w:rsidRDefault="0049087F" w:rsidP="00D31A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401A4C" w14:textId="77777777" w:rsidR="00236BA4" w:rsidRDefault="00236BA4" w:rsidP="00D31A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3DBF90" w14:textId="77777777" w:rsidR="005C17B6" w:rsidRPr="00FC6D9C" w:rsidRDefault="00AB696A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D9C">
        <w:rPr>
          <w:rFonts w:ascii="Times New Roman" w:hAnsi="Times New Roman"/>
          <w:b/>
          <w:sz w:val="24"/>
          <w:szCs w:val="24"/>
        </w:rPr>
        <w:t>Requisitos de admissão</w:t>
      </w:r>
    </w:p>
    <w:p w14:paraId="20EAA4CC" w14:textId="77777777" w:rsidR="000272A4" w:rsidRDefault="00236BA4" w:rsidP="00236B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6859">
        <w:rPr>
          <w:rFonts w:ascii="Times New Roman" w:eastAsia="Times New Roman" w:hAnsi="Times New Roman"/>
          <w:sz w:val="24"/>
          <w:szCs w:val="24"/>
          <w:lang w:eastAsia="en-US"/>
        </w:rPr>
        <w:t xml:space="preserve">Mestres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em Ciências Sociais, dando-se preferência em Estudos de Género</w:t>
      </w:r>
      <w:r>
        <w:rPr>
          <w:rFonts w:ascii="Times New Roman" w:hAnsi="Times New Roman"/>
          <w:sz w:val="24"/>
          <w:szCs w:val="24"/>
        </w:rPr>
        <w:t>;</w:t>
      </w:r>
    </w:p>
    <w:p w14:paraId="64C0E366" w14:textId="77777777" w:rsidR="00236BA4" w:rsidRPr="00236BA4" w:rsidRDefault="00236BA4" w:rsidP="00236BA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Experiência</w:t>
      </w:r>
      <w:r w:rsidR="00A40952">
        <w:rPr>
          <w:rFonts w:ascii="Times New Roman" w:hAnsi="Times New Roman"/>
          <w:sz w:val="24"/>
          <w:szCs w:val="24"/>
        </w:rPr>
        <w:t xml:space="preserve"> ou conhecimento</w:t>
      </w:r>
      <w:r>
        <w:rPr>
          <w:rFonts w:ascii="Times New Roman" w:hAnsi="Times New Roman"/>
          <w:sz w:val="24"/>
          <w:szCs w:val="24"/>
        </w:rPr>
        <w:t xml:space="preserve"> </w:t>
      </w:r>
      <w:r w:rsidR="00A40952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práticas/processos e medidas de implementação de planos de igualdade de género (GEP) na Academia e Investigação de acordo com a estratégia e diretrizes da Comissão Europeia;</w:t>
      </w:r>
    </w:p>
    <w:p w14:paraId="56E0B039" w14:textId="77777777" w:rsidR="00236BA4" w:rsidRPr="00FC6D9C" w:rsidRDefault="00236BA4" w:rsidP="00236BA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Domínio da língua inglesa, falada e escrita.</w:t>
      </w:r>
    </w:p>
    <w:p w14:paraId="04D55154" w14:textId="77777777" w:rsidR="008E78A5" w:rsidRPr="00FC6D9C" w:rsidRDefault="008E78A5" w:rsidP="00D31A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9DB619" w14:textId="77777777" w:rsidR="005C17B6" w:rsidRPr="00BF36CB" w:rsidRDefault="00D730D0" w:rsidP="00D31A0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C6D9C">
        <w:rPr>
          <w:rFonts w:ascii="Times New Roman" w:hAnsi="Times New Roman"/>
          <w:b/>
          <w:sz w:val="24"/>
          <w:szCs w:val="24"/>
        </w:rPr>
        <w:t>Plano de t</w:t>
      </w:r>
      <w:r w:rsidR="00943127" w:rsidRPr="00FC6D9C">
        <w:rPr>
          <w:rFonts w:ascii="Times New Roman" w:hAnsi="Times New Roman"/>
          <w:b/>
          <w:sz w:val="24"/>
          <w:szCs w:val="24"/>
        </w:rPr>
        <w:t>rabalhos</w:t>
      </w:r>
      <w:r w:rsidR="00BF36CB">
        <w:rPr>
          <w:rFonts w:ascii="Times New Roman" w:hAnsi="Times New Roman"/>
          <w:b/>
          <w:sz w:val="24"/>
          <w:szCs w:val="24"/>
        </w:rPr>
        <w:t xml:space="preserve"> </w:t>
      </w:r>
    </w:p>
    <w:p w14:paraId="6B5F817F" w14:textId="77777777" w:rsidR="002A5A3A" w:rsidRDefault="002A5A3A" w:rsidP="00236BA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Apoiar na implementação das atividades finais do projeto SPEAR.</w:t>
      </w:r>
    </w:p>
    <w:p w14:paraId="49F7C99E" w14:textId="77777777" w:rsidR="000272A4" w:rsidRDefault="00236BA4" w:rsidP="00236BA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Apoiar </w:t>
      </w:r>
      <w:r w:rsidR="002A5A3A">
        <w:rPr>
          <w:rFonts w:ascii="Times New Roman" w:hAnsi="Times New Roman"/>
          <w:sz w:val="24"/>
          <w:szCs w:val="24"/>
        </w:rPr>
        <w:t>na monitorização do plano de Igualdade de Género (GEP) da NOVA, no qual se deve refletir:</w:t>
      </w:r>
    </w:p>
    <w:p w14:paraId="41FE7C34" w14:textId="77777777" w:rsidR="002A5A3A" w:rsidRDefault="002A5A3A" w:rsidP="002A5A3A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 aumento da participação das mulheres na Investigação &amp; Inovação e melhoramento das suas perspetivas de carreira;</w:t>
      </w:r>
    </w:p>
    <w:p w14:paraId="5AEFAD82" w14:textId="77777777" w:rsidR="002A5A3A" w:rsidRDefault="002A5A3A" w:rsidP="002A5A3A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Melhorar o equilíbrio de género nos corpos diretivos da instituição;</w:t>
      </w:r>
    </w:p>
    <w:p w14:paraId="37E02D2B" w14:textId="77777777" w:rsidR="00D31A0E" w:rsidRDefault="002A5A3A" w:rsidP="002A5A3A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Fortalecer a dimensão de género na investigação.</w:t>
      </w:r>
    </w:p>
    <w:p w14:paraId="2E319567" w14:textId="77777777" w:rsidR="002A5A3A" w:rsidRDefault="002A5A3A" w:rsidP="00D31A0E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3F3D4E89" w14:textId="77777777" w:rsidR="004A32BA" w:rsidRPr="00FC6D9C" w:rsidRDefault="00614844" w:rsidP="00D31A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C6D9C">
        <w:rPr>
          <w:rFonts w:ascii="Times New Roman" w:hAnsi="Times New Roman" w:cs="Times New Roman"/>
          <w:b/>
          <w:color w:val="auto"/>
        </w:rPr>
        <w:t xml:space="preserve">Legislação </w:t>
      </w:r>
      <w:r w:rsidR="001D45A2" w:rsidRPr="00FC6D9C">
        <w:rPr>
          <w:rFonts w:ascii="Times New Roman" w:hAnsi="Times New Roman" w:cs="Times New Roman"/>
          <w:b/>
          <w:color w:val="auto"/>
        </w:rPr>
        <w:t xml:space="preserve">e regulamentação </w:t>
      </w:r>
      <w:r w:rsidRPr="00FC6D9C">
        <w:rPr>
          <w:rFonts w:ascii="Times New Roman" w:hAnsi="Times New Roman" w:cs="Times New Roman"/>
          <w:b/>
          <w:color w:val="auto"/>
        </w:rPr>
        <w:t>aplicável</w:t>
      </w:r>
      <w:r w:rsidR="00747C18" w:rsidRPr="00FC6D9C">
        <w:rPr>
          <w:rFonts w:ascii="Times New Roman" w:hAnsi="Times New Roman" w:cs="Times New Roman"/>
          <w:color w:val="auto"/>
        </w:rPr>
        <w:t xml:space="preserve"> </w:t>
      </w:r>
    </w:p>
    <w:p w14:paraId="2DFAA780" w14:textId="77777777" w:rsidR="001365FD" w:rsidRDefault="001365FD" w:rsidP="00D31A0E">
      <w:pPr>
        <w:pStyle w:val="Default"/>
        <w:spacing w:line="360" w:lineRule="auto"/>
        <w:jc w:val="both"/>
        <w:rPr>
          <w:rFonts w:ascii="Times New Roman" w:hAnsi="Times New Roman"/>
        </w:rPr>
      </w:pPr>
      <w:r w:rsidRPr="008E26E3">
        <w:rPr>
          <w:rFonts w:ascii="Times New Roman" w:hAnsi="Times New Roman"/>
        </w:rPr>
        <w:t>Estatuto do Bolseiro de Investigação</w:t>
      </w:r>
      <w:r>
        <w:rPr>
          <w:rFonts w:ascii="Times New Roman" w:hAnsi="Times New Roman"/>
        </w:rPr>
        <w:t>, aprovado pela Lei n.º 40/2004, de 18 de agosto</w:t>
      </w:r>
      <w:r w:rsidR="00C66902">
        <w:rPr>
          <w:rFonts w:ascii="Times New Roman" w:hAnsi="Times New Roman"/>
        </w:rPr>
        <w:t>,</w:t>
      </w:r>
      <w:r w:rsidR="00D5581E">
        <w:rPr>
          <w:rFonts w:ascii="Times New Roman" w:hAnsi="Times New Roman"/>
        </w:rPr>
        <w:t xml:space="preserve"> alterado e </w:t>
      </w:r>
      <w:r w:rsidR="00D5581E" w:rsidRPr="00D5581E">
        <w:rPr>
          <w:rFonts w:ascii="Times New Roman" w:hAnsi="Times New Roman"/>
        </w:rPr>
        <w:t>republicado pelo Decreto-lei n.º 202/2012 de 27 de agosto (Estatuto do Bolseiro de Investigação Científica) e alterado pelo Decreto-Lei n.º 233/2012 de 29 de outubro, pela Lei n.º12/2013 de 29 de janeiro, pelo Decreto-Lei n.º 89/2013, de 9 de julho e pelo Decreto-Lei n.º 123/2019, de 28 de agosto</w:t>
      </w:r>
      <w:r>
        <w:rPr>
          <w:rFonts w:ascii="Times New Roman" w:hAnsi="Times New Roman"/>
        </w:rPr>
        <w:t>;</w:t>
      </w:r>
      <w:r w:rsidRPr="008E26E3">
        <w:rPr>
          <w:rFonts w:ascii="Times New Roman" w:hAnsi="Times New Roman"/>
        </w:rPr>
        <w:t xml:space="preserve"> </w:t>
      </w:r>
    </w:p>
    <w:p w14:paraId="03F8A927" w14:textId="77777777" w:rsidR="001365FD" w:rsidRDefault="001365FD" w:rsidP="00D31A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pt-PT"/>
        </w:rPr>
      </w:pPr>
      <w:r w:rsidRPr="00686CB2">
        <w:rPr>
          <w:rFonts w:ascii="Times New Roman" w:hAnsi="Times New Roman" w:cs="Times New Roman"/>
          <w:color w:val="auto"/>
        </w:rPr>
        <w:t xml:space="preserve">Regulamento de </w:t>
      </w:r>
      <w:bookmarkStart w:id="0" w:name="_Hlk117591862"/>
      <w:r w:rsidRPr="00686CB2">
        <w:rPr>
          <w:rFonts w:ascii="Times New Roman" w:hAnsi="Times New Roman" w:cs="Times New Roman"/>
          <w:color w:val="auto"/>
        </w:rPr>
        <w:t xml:space="preserve">Bolsas de Investigação da </w:t>
      </w:r>
      <w:r w:rsidRPr="00686CB2">
        <w:rPr>
          <w:rFonts w:ascii="Times New Roman" w:hAnsi="Times New Roman" w:cs="Times New Roman"/>
          <w:color w:val="auto"/>
          <w:lang w:eastAsia="pt-PT"/>
        </w:rPr>
        <w:t>Fundação para a Ciência e a Tecnologia (FCT</w:t>
      </w:r>
      <w:r w:rsidR="0087023F">
        <w:rPr>
          <w:rFonts w:ascii="Times New Roman" w:hAnsi="Times New Roman" w:cs="Times New Roman"/>
          <w:color w:val="auto"/>
          <w:lang w:eastAsia="pt-PT"/>
        </w:rPr>
        <w:t>, IP.</w:t>
      </w:r>
      <w:r w:rsidRPr="00686CB2">
        <w:rPr>
          <w:rFonts w:ascii="Times New Roman" w:hAnsi="Times New Roman" w:cs="Times New Roman"/>
          <w:color w:val="auto"/>
          <w:lang w:eastAsia="pt-PT"/>
        </w:rPr>
        <w:t>)</w:t>
      </w:r>
      <w:bookmarkEnd w:id="0"/>
      <w:r>
        <w:rPr>
          <w:rFonts w:ascii="Times New Roman" w:hAnsi="Times New Roman" w:cs="Times New Roman"/>
          <w:color w:val="auto"/>
          <w:lang w:eastAsia="pt-PT"/>
        </w:rPr>
        <w:t>, aprovado pelo Regulamento n.º 950/2019, publicado no Diário da República, 2.ª série, de 16 de dezembro</w:t>
      </w:r>
      <w:r w:rsidR="00D5581E">
        <w:rPr>
          <w:rFonts w:ascii="Times New Roman" w:hAnsi="Times New Roman" w:cs="Times New Roman"/>
          <w:color w:val="auto"/>
          <w:lang w:eastAsia="pt-PT"/>
        </w:rPr>
        <w:t>, alterado pelo Regulamento n.º 643/2021, publicado no Diário da Républica, 2ª. Série de 14 de julho</w:t>
      </w:r>
      <w:r>
        <w:rPr>
          <w:rFonts w:ascii="Times New Roman" w:hAnsi="Times New Roman" w:cs="Times New Roman"/>
          <w:color w:val="auto"/>
          <w:lang w:eastAsia="pt-PT"/>
        </w:rPr>
        <w:t xml:space="preserve">. </w:t>
      </w:r>
    </w:p>
    <w:p w14:paraId="757DF3DD" w14:textId="77777777" w:rsidR="00D31A0E" w:rsidRPr="001365FD" w:rsidRDefault="00D31A0E" w:rsidP="00D31A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pt-PT"/>
        </w:rPr>
      </w:pPr>
    </w:p>
    <w:p w14:paraId="7C01560D" w14:textId="77777777" w:rsidR="004A32BA" w:rsidRPr="00FC6D9C" w:rsidRDefault="002A4735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Supervisão e local onde se irá desenvolver a bolsa</w:t>
      </w:r>
    </w:p>
    <w:p w14:paraId="5A4F18CC" w14:textId="77777777" w:rsidR="002131BE" w:rsidRPr="00FC6D9C" w:rsidRDefault="000272A4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D9C">
        <w:rPr>
          <w:rFonts w:ascii="Times New Roman" w:hAnsi="Times New Roman"/>
          <w:sz w:val="24"/>
          <w:szCs w:val="24"/>
        </w:rPr>
        <w:t>O trabalho será desenvolvido n</w:t>
      </w:r>
      <w:r w:rsidR="002A5A3A">
        <w:rPr>
          <w:rFonts w:ascii="Times New Roman" w:hAnsi="Times New Roman"/>
          <w:sz w:val="24"/>
          <w:szCs w:val="24"/>
        </w:rPr>
        <w:t>a Reitoria da Universidade Nova de Lisboa</w:t>
      </w:r>
      <w:r w:rsidRPr="00FC6D9C">
        <w:rPr>
          <w:rFonts w:ascii="Times New Roman" w:eastAsia="Times New Roman" w:hAnsi="Times New Roman"/>
          <w:i/>
          <w:sz w:val="24"/>
          <w:szCs w:val="24"/>
        </w:rPr>
        <w:t>,</w:t>
      </w:r>
      <w:r w:rsidRPr="00FC6D9C">
        <w:rPr>
          <w:rFonts w:ascii="Times New Roman" w:hAnsi="Times New Roman"/>
          <w:sz w:val="24"/>
          <w:szCs w:val="24"/>
        </w:rPr>
        <w:t xml:space="preserve"> sob a orientação científica d</w:t>
      </w:r>
      <w:r w:rsidR="002A5A3A">
        <w:rPr>
          <w:rFonts w:ascii="Times New Roman" w:hAnsi="Times New Roman"/>
          <w:sz w:val="24"/>
          <w:szCs w:val="24"/>
        </w:rPr>
        <w:t>a</w:t>
      </w:r>
      <w:r w:rsidRPr="00FC6D9C">
        <w:rPr>
          <w:rFonts w:ascii="Times New Roman" w:hAnsi="Times New Roman"/>
          <w:sz w:val="24"/>
          <w:szCs w:val="24"/>
        </w:rPr>
        <w:t xml:space="preserve"> Professor</w:t>
      </w:r>
      <w:r w:rsidR="00D5394E" w:rsidRPr="00FC6D9C">
        <w:rPr>
          <w:rFonts w:ascii="Times New Roman" w:hAnsi="Times New Roman"/>
          <w:sz w:val="24"/>
          <w:szCs w:val="24"/>
        </w:rPr>
        <w:t>a</w:t>
      </w:r>
      <w:r w:rsidR="002A5A3A">
        <w:rPr>
          <w:rFonts w:ascii="Times New Roman" w:hAnsi="Times New Roman"/>
          <w:sz w:val="24"/>
          <w:szCs w:val="24"/>
        </w:rPr>
        <w:t xml:space="preserve"> </w:t>
      </w:r>
      <w:r w:rsidRPr="00FC6D9C">
        <w:rPr>
          <w:rFonts w:ascii="Times New Roman" w:hAnsi="Times New Roman"/>
          <w:sz w:val="24"/>
          <w:szCs w:val="24"/>
        </w:rPr>
        <w:t>Doutor</w:t>
      </w:r>
      <w:r w:rsidR="00D5394E" w:rsidRPr="00FC6D9C">
        <w:rPr>
          <w:rFonts w:ascii="Times New Roman" w:hAnsi="Times New Roman"/>
          <w:sz w:val="24"/>
          <w:szCs w:val="24"/>
        </w:rPr>
        <w:t>a</w:t>
      </w:r>
      <w:r w:rsidR="002A5A3A">
        <w:rPr>
          <w:rFonts w:ascii="Times New Roman" w:hAnsi="Times New Roman"/>
          <w:sz w:val="24"/>
          <w:szCs w:val="24"/>
        </w:rPr>
        <w:t xml:space="preserve"> Isabel Nunes.</w:t>
      </w:r>
    </w:p>
    <w:p w14:paraId="27772F7D" w14:textId="77777777" w:rsidR="00D31A0E" w:rsidRPr="00FC6D9C" w:rsidRDefault="00D31A0E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659F09" w14:textId="77777777" w:rsidR="004A32BA" w:rsidRPr="00FC6D9C" w:rsidRDefault="00943127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D9C">
        <w:rPr>
          <w:rFonts w:ascii="Times New Roman" w:hAnsi="Times New Roman"/>
          <w:b/>
          <w:sz w:val="24"/>
          <w:szCs w:val="24"/>
        </w:rPr>
        <w:t xml:space="preserve">Duração </w:t>
      </w:r>
      <w:r w:rsidR="007363C0">
        <w:rPr>
          <w:rFonts w:ascii="Times New Roman" w:hAnsi="Times New Roman"/>
          <w:b/>
          <w:sz w:val="24"/>
          <w:szCs w:val="24"/>
        </w:rPr>
        <w:t xml:space="preserve">e condições de renovação </w:t>
      </w:r>
      <w:r w:rsidRPr="00FC6D9C">
        <w:rPr>
          <w:rFonts w:ascii="Times New Roman" w:hAnsi="Times New Roman"/>
          <w:b/>
          <w:sz w:val="24"/>
          <w:szCs w:val="24"/>
        </w:rPr>
        <w:t>da</w:t>
      </w:r>
      <w:r w:rsidR="00D730D0" w:rsidRPr="00FC6D9C">
        <w:rPr>
          <w:rFonts w:ascii="Times New Roman" w:hAnsi="Times New Roman"/>
          <w:b/>
          <w:sz w:val="24"/>
          <w:szCs w:val="24"/>
        </w:rPr>
        <w:t>(s)</w:t>
      </w:r>
      <w:r w:rsidRPr="00FC6D9C">
        <w:rPr>
          <w:rFonts w:ascii="Times New Roman" w:hAnsi="Times New Roman"/>
          <w:b/>
          <w:sz w:val="24"/>
          <w:szCs w:val="24"/>
        </w:rPr>
        <w:t xml:space="preserve"> bolsa</w:t>
      </w:r>
      <w:r w:rsidR="00D730D0" w:rsidRPr="00FC6D9C">
        <w:rPr>
          <w:rFonts w:ascii="Times New Roman" w:hAnsi="Times New Roman"/>
          <w:b/>
          <w:sz w:val="24"/>
          <w:szCs w:val="24"/>
        </w:rPr>
        <w:t>(s)</w:t>
      </w:r>
      <w:r w:rsidR="00D339EE" w:rsidRPr="00FC6D9C">
        <w:rPr>
          <w:rFonts w:ascii="Times New Roman" w:hAnsi="Times New Roman"/>
          <w:sz w:val="24"/>
          <w:szCs w:val="24"/>
        </w:rPr>
        <w:t xml:space="preserve"> </w:t>
      </w:r>
    </w:p>
    <w:p w14:paraId="2F92E0D5" w14:textId="77777777" w:rsidR="00A311C1" w:rsidRDefault="00D339EE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D9C">
        <w:rPr>
          <w:rFonts w:ascii="Times New Roman" w:hAnsi="Times New Roman"/>
          <w:sz w:val="24"/>
          <w:szCs w:val="24"/>
        </w:rPr>
        <w:t xml:space="preserve">A bolsa </w:t>
      </w:r>
      <w:r w:rsidR="002A5A3A">
        <w:rPr>
          <w:rFonts w:ascii="Times New Roman" w:hAnsi="Times New Roman"/>
          <w:sz w:val="24"/>
          <w:szCs w:val="24"/>
        </w:rPr>
        <w:t>durará até 30 de abril de 2023 (data final do projeto SPEAR)</w:t>
      </w:r>
      <w:r w:rsidR="00E54214" w:rsidRPr="00FC6D9C">
        <w:rPr>
          <w:rFonts w:ascii="Times New Roman" w:hAnsi="Times New Roman"/>
          <w:sz w:val="24"/>
          <w:szCs w:val="24"/>
        </w:rPr>
        <w:t xml:space="preserve">, </w:t>
      </w:r>
      <w:r w:rsidRPr="00FC6D9C">
        <w:rPr>
          <w:rFonts w:ascii="Times New Roman" w:hAnsi="Times New Roman"/>
          <w:sz w:val="24"/>
          <w:szCs w:val="24"/>
        </w:rPr>
        <w:t xml:space="preserve">com início previsto </w:t>
      </w:r>
      <w:r w:rsidR="00A40952">
        <w:rPr>
          <w:rFonts w:ascii="Times New Roman" w:hAnsi="Times New Roman"/>
          <w:sz w:val="24"/>
          <w:szCs w:val="24"/>
        </w:rPr>
        <w:t>em</w:t>
      </w:r>
      <w:r w:rsidRPr="00FC6D9C">
        <w:rPr>
          <w:rFonts w:ascii="Times New Roman" w:hAnsi="Times New Roman"/>
          <w:sz w:val="24"/>
          <w:szCs w:val="24"/>
        </w:rPr>
        <w:t xml:space="preserve"> </w:t>
      </w:r>
      <w:r w:rsidR="00855093">
        <w:rPr>
          <w:rFonts w:ascii="Times New Roman" w:hAnsi="Times New Roman"/>
          <w:sz w:val="24"/>
          <w:szCs w:val="24"/>
        </w:rPr>
        <w:t xml:space="preserve">02 de janeiro de </w:t>
      </w:r>
      <w:r w:rsidR="00166599">
        <w:rPr>
          <w:rFonts w:ascii="Times New Roman" w:hAnsi="Times New Roman"/>
          <w:sz w:val="24"/>
          <w:szCs w:val="24"/>
        </w:rPr>
        <w:t>202</w:t>
      </w:r>
      <w:r w:rsidR="00855093">
        <w:rPr>
          <w:rFonts w:ascii="Times New Roman" w:hAnsi="Times New Roman"/>
          <w:sz w:val="24"/>
          <w:szCs w:val="24"/>
        </w:rPr>
        <w:t>3</w:t>
      </w:r>
      <w:r w:rsidR="00D5394E" w:rsidRPr="00FC6D9C">
        <w:rPr>
          <w:rFonts w:ascii="Times New Roman" w:eastAsia="Times New Roman" w:hAnsi="Times New Roman"/>
          <w:i/>
          <w:sz w:val="24"/>
          <w:szCs w:val="24"/>
        </w:rPr>
        <w:t>.</w:t>
      </w:r>
      <w:r w:rsidR="00A311C1">
        <w:rPr>
          <w:rFonts w:ascii="Times New Roman" w:hAnsi="Times New Roman"/>
          <w:sz w:val="24"/>
          <w:szCs w:val="24"/>
        </w:rPr>
        <w:t xml:space="preserve"> </w:t>
      </w:r>
    </w:p>
    <w:p w14:paraId="30C80693" w14:textId="77777777" w:rsidR="00A311C1" w:rsidRDefault="00A311C1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B0FBEA" w14:textId="77777777" w:rsidR="004A32BA" w:rsidRPr="00FC6D9C" w:rsidRDefault="00AB2DE4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D9C">
        <w:rPr>
          <w:rFonts w:ascii="Times New Roman" w:hAnsi="Times New Roman"/>
          <w:b/>
          <w:sz w:val="24"/>
          <w:szCs w:val="24"/>
        </w:rPr>
        <w:t>Valor d</w:t>
      </w:r>
      <w:r w:rsidR="00D5394E" w:rsidRPr="00FC6D9C">
        <w:rPr>
          <w:rFonts w:ascii="Times New Roman" w:hAnsi="Times New Roman"/>
          <w:b/>
          <w:sz w:val="24"/>
          <w:szCs w:val="24"/>
        </w:rPr>
        <w:t>o subsídio de manutenção mensal</w:t>
      </w:r>
    </w:p>
    <w:p w14:paraId="14BCF090" w14:textId="77777777" w:rsidR="00D5394E" w:rsidRDefault="00D5394E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D9C">
        <w:rPr>
          <w:rFonts w:ascii="Times New Roman" w:hAnsi="Times New Roman"/>
          <w:sz w:val="24"/>
          <w:szCs w:val="24"/>
        </w:rPr>
        <w:t>O montante da bolsa corresponde a €</w:t>
      </w:r>
      <w:r w:rsidR="0087023F">
        <w:rPr>
          <w:rFonts w:ascii="Times New Roman" w:hAnsi="Times New Roman"/>
          <w:sz w:val="24"/>
          <w:szCs w:val="24"/>
        </w:rPr>
        <w:t>1.144,64</w:t>
      </w:r>
      <w:r w:rsidRPr="00FC6D9C">
        <w:rPr>
          <w:rFonts w:ascii="Times New Roman" w:hAnsi="Times New Roman"/>
          <w:sz w:val="24"/>
          <w:szCs w:val="24"/>
        </w:rPr>
        <w:t>,</w:t>
      </w:r>
      <w:r w:rsidR="00347010" w:rsidRPr="00FC6D9C">
        <w:rPr>
          <w:rFonts w:ascii="Times New Roman" w:hAnsi="Times New Roman"/>
          <w:sz w:val="24"/>
          <w:szCs w:val="24"/>
        </w:rPr>
        <w:t xml:space="preserve"> </w:t>
      </w:r>
      <w:r w:rsidR="00347010" w:rsidRPr="00FC6D9C">
        <w:rPr>
          <w:rFonts w:ascii="Times New Roman" w:hAnsi="Times New Roman"/>
          <w:i/>
          <w:sz w:val="24"/>
          <w:szCs w:val="24"/>
        </w:rPr>
        <w:t>(</w:t>
      </w:r>
      <w:r w:rsidR="0087023F">
        <w:rPr>
          <w:rFonts w:ascii="Times New Roman" w:hAnsi="Times New Roman"/>
          <w:i/>
          <w:sz w:val="24"/>
          <w:szCs w:val="24"/>
        </w:rPr>
        <w:t>mil, cento e quarenta e quatro euros e sessenta e quatro cêntimos</w:t>
      </w:r>
      <w:r w:rsidR="00347010" w:rsidRPr="00FC6D9C">
        <w:rPr>
          <w:rFonts w:ascii="Times New Roman" w:hAnsi="Times New Roman"/>
          <w:i/>
          <w:sz w:val="24"/>
          <w:szCs w:val="24"/>
        </w:rPr>
        <w:t>)</w:t>
      </w:r>
      <w:r w:rsidRPr="00FC6D9C">
        <w:rPr>
          <w:rFonts w:ascii="Times New Roman" w:hAnsi="Times New Roman"/>
          <w:sz w:val="24"/>
          <w:szCs w:val="24"/>
        </w:rPr>
        <w:t xml:space="preserve"> conforme tabela de valores das </w:t>
      </w:r>
      <w:r w:rsidR="0044786D" w:rsidRPr="00FC6D9C">
        <w:rPr>
          <w:rFonts w:ascii="Times New Roman" w:hAnsi="Times New Roman"/>
          <w:sz w:val="24"/>
          <w:szCs w:val="24"/>
        </w:rPr>
        <w:t>bolsas</w:t>
      </w:r>
      <w:r w:rsidRPr="00FC6D9C">
        <w:rPr>
          <w:rFonts w:ascii="Times New Roman" w:hAnsi="Times New Roman"/>
          <w:sz w:val="24"/>
          <w:szCs w:val="24"/>
        </w:rPr>
        <w:t xml:space="preserve"> </w:t>
      </w:r>
      <w:r w:rsidR="00606B42" w:rsidRPr="00FC6D9C">
        <w:rPr>
          <w:rFonts w:ascii="Times New Roman" w:hAnsi="Times New Roman"/>
          <w:sz w:val="24"/>
          <w:szCs w:val="24"/>
        </w:rPr>
        <w:t xml:space="preserve">constantes do Regulamento de </w:t>
      </w:r>
      <w:r w:rsidR="0087023F" w:rsidRPr="0087023F">
        <w:rPr>
          <w:rFonts w:ascii="Times New Roman" w:hAnsi="Times New Roman"/>
          <w:sz w:val="24"/>
          <w:szCs w:val="24"/>
        </w:rPr>
        <w:t>Bolsas de Investigação da Fundação para a Ciência e a Tecnologia (FCT, IP.)</w:t>
      </w:r>
      <w:r w:rsidR="00606B42" w:rsidRPr="00FC6D9C">
        <w:rPr>
          <w:rFonts w:ascii="Times New Roman" w:hAnsi="Times New Roman"/>
          <w:sz w:val="24"/>
          <w:szCs w:val="24"/>
        </w:rPr>
        <w:t>.</w:t>
      </w:r>
    </w:p>
    <w:p w14:paraId="2F6592C4" w14:textId="77777777" w:rsidR="0087023F" w:rsidRDefault="0087023F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 montante da bolsa acresce o valor do 1º Escalão do Seguro Social Voluntário (SSV). </w:t>
      </w:r>
    </w:p>
    <w:p w14:paraId="66BC237F" w14:textId="77777777" w:rsidR="00D5394E" w:rsidRPr="00FC6D9C" w:rsidRDefault="0087023F" w:rsidP="0087023F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valores serão pagos mensalmente por transferência bancária.</w:t>
      </w:r>
    </w:p>
    <w:p w14:paraId="5AAAA51D" w14:textId="77777777" w:rsidR="007363C0" w:rsidRPr="00FC6D9C" w:rsidRDefault="007363C0" w:rsidP="00D31A0E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5F8D2B8A" w14:textId="77777777" w:rsidR="004A32BA" w:rsidRPr="00FC6D9C" w:rsidRDefault="00715C78" w:rsidP="00D31A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C6D9C">
        <w:rPr>
          <w:rFonts w:ascii="Times New Roman" w:hAnsi="Times New Roman"/>
          <w:b/>
          <w:sz w:val="24"/>
          <w:szCs w:val="24"/>
        </w:rPr>
        <w:t xml:space="preserve">Métodos de </w:t>
      </w:r>
      <w:r w:rsidR="00CB1414" w:rsidRPr="00FC6D9C">
        <w:rPr>
          <w:rFonts w:ascii="Times New Roman" w:hAnsi="Times New Roman"/>
          <w:b/>
          <w:sz w:val="24"/>
          <w:szCs w:val="24"/>
        </w:rPr>
        <w:t>seleção</w:t>
      </w:r>
      <w:r w:rsidR="004A32BA" w:rsidRPr="00FC6D9C">
        <w:rPr>
          <w:rFonts w:ascii="Times New Roman" w:hAnsi="Times New Roman"/>
          <w:sz w:val="24"/>
          <w:szCs w:val="24"/>
        </w:rPr>
        <w:t xml:space="preserve"> </w:t>
      </w:r>
    </w:p>
    <w:p w14:paraId="45CC3D73" w14:textId="77777777" w:rsidR="004A32BA" w:rsidRDefault="004C20C1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D9C">
        <w:rPr>
          <w:rFonts w:ascii="Times New Roman" w:hAnsi="Times New Roman"/>
          <w:sz w:val="24"/>
          <w:szCs w:val="24"/>
        </w:rPr>
        <w:t>Os</w:t>
      </w:r>
      <w:r w:rsidR="00A81984" w:rsidRPr="00FC6D9C">
        <w:rPr>
          <w:rFonts w:ascii="Times New Roman" w:hAnsi="Times New Roman"/>
          <w:sz w:val="24"/>
          <w:szCs w:val="24"/>
        </w:rPr>
        <w:t xml:space="preserve"> métodos de </w:t>
      </w:r>
      <w:r w:rsidR="00CB1414" w:rsidRPr="00FC6D9C">
        <w:rPr>
          <w:rFonts w:ascii="Times New Roman" w:hAnsi="Times New Roman"/>
          <w:sz w:val="24"/>
          <w:szCs w:val="24"/>
        </w:rPr>
        <w:t>seleção</w:t>
      </w:r>
      <w:r w:rsidR="00A81984" w:rsidRPr="00FC6D9C">
        <w:rPr>
          <w:rFonts w:ascii="Times New Roman" w:hAnsi="Times New Roman"/>
          <w:sz w:val="24"/>
          <w:szCs w:val="24"/>
        </w:rPr>
        <w:t xml:space="preserve"> a utilizar serão os seguintes: </w:t>
      </w:r>
    </w:p>
    <w:p w14:paraId="475E4955" w14:textId="77777777" w:rsidR="009D2B9B" w:rsidRDefault="009D2B9B" w:rsidP="009D2B9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Avaliação curricular (AC);</w:t>
      </w:r>
    </w:p>
    <w:p w14:paraId="07301295" w14:textId="77777777" w:rsidR="009D2B9B" w:rsidRDefault="009D2B9B" w:rsidP="009D2B9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Entrevista de seleção (ES)</w:t>
      </w:r>
      <w:r w:rsidR="003B0EF1">
        <w:rPr>
          <w:rFonts w:ascii="Times New Roman" w:hAnsi="Times New Roman"/>
          <w:sz w:val="24"/>
          <w:szCs w:val="24"/>
        </w:rPr>
        <w:t>, à qual poderão ser sujeitos apenas os(as) candidatos(as) melhor classificados(as)</w:t>
      </w:r>
      <w:r>
        <w:rPr>
          <w:rFonts w:ascii="Times New Roman" w:hAnsi="Times New Roman"/>
          <w:sz w:val="24"/>
          <w:szCs w:val="24"/>
        </w:rPr>
        <w:t>.</w:t>
      </w:r>
    </w:p>
    <w:p w14:paraId="5A45834B" w14:textId="77777777" w:rsidR="009D2B9B" w:rsidRDefault="009D2B9B" w:rsidP="009D2B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classificação final será expressa na escala de 0 a 20 valores e resulta da seguinte fórmula: Classificação final = (40%AC) + (60%ES)</w:t>
      </w:r>
      <w:r w:rsidR="002E206C">
        <w:rPr>
          <w:rFonts w:ascii="Times New Roman" w:hAnsi="Times New Roman"/>
          <w:sz w:val="24"/>
          <w:szCs w:val="24"/>
        </w:rPr>
        <w:t>.</w:t>
      </w:r>
    </w:p>
    <w:p w14:paraId="37CAB1AF" w14:textId="164FB26D" w:rsidR="002E206C" w:rsidRPr="002E206C" w:rsidRDefault="002E206C" w:rsidP="002E20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206C">
        <w:rPr>
          <w:rFonts w:ascii="Times New Roman" w:hAnsi="Times New Roman"/>
          <w:sz w:val="24"/>
          <w:szCs w:val="24"/>
        </w:rPr>
        <w:t>Os(as) candidatos(as) que obtenham uma valoração inferior a 9,5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06C">
        <w:rPr>
          <w:rFonts w:ascii="Times New Roman" w:hAnsi="Times New Roman"/>
          <w:sz w:val="24"/>
          <w:szCs w:val="24"/>
        </w:rPr>
        <w:t>valores no método de seleção "Avaliação Curricular" consideram-se excluídos do</w:t>
      </w:r>
      <w:r>
        <w:rPr>
          <w:rFonts w:ascii="Times New Roman" w:hAnsi="Times New Roman"/>
          <w:sz w:val="24"/>
          <w:szCs w:val="24"/>
        </w:rPr>
        <w:t xml:space="preserve"> processo de seleção.</w:t>
      </w:r>
    </w:p>
    <w:p w14:paraId="760F4D74" w14:textId="77777777" w:rsidR="00B00AE6" w:rsidRPr="00FC6D9C" w:rsidRDefault="00B00AE6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1B54E6" w14:textId="77777777" w:rsidR="004A32BA" w:rsidRPr="00FC6D9C" w:rsidRDefault="00EA5A80" w:rsidP="00D31A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6D9C">
        <w:rPr>
          <w:rFonts w:ascii="Times New Roman" w:hAnsi="Times New Roman"/>
          <w:b/>
          <w:sz w:val="24"/>
          <w:szCs w:val="24"/>
        </w:rPr>
        <w:t xml:space="preserve">Composição do Júri de </w:t>
      </w:r>
      <w:r w:rsidR="008B1191" w:rsidRPr="00FC6D9C">
        <w:rPr>
          <w:rFonts w:ascii="Times New Roman" w:hAnsi="Times New Roman"/>
          <w:b/>
          <w:sz w:val="24"/>
          <w:szCs w:val="24"/>
        </w:rPr>
        <w:t>Seleção</w:t>
      </w:r>
    </w:p>
    <w:p w14:paraId="6794DBD6" w14:textId="77777777" w:rsidR="004A32BA" w:rsidRPr="00FC6D9C" w:rsidRDefault="004A32BA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D9C">
        <w:rPr>
          <w:rFonts w:ascii="Times New Roman" w:hAnsi="Times New Roman"/>
          <w:sz w:val="24"/>
          <w:szCs w:val="24"/>
        </w:rPr>
        <w:t>Presidente do Júri</w:t>
      </w:r>
    </w:p>
    <w:p w14:paraId="54C28A3E" w14:textId="77777777" w:rsidR="004A32BA" w:rsidRPr="002E206C" w:rsidRDefault="002E206C" w:rsidP="00D31A0E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2E206C">
        <w:rPr>
          <w:rFonts w:ascii="Times New Roman" w:eastAsia="Times New Roman" w:hAnsi="Times New Roman"/>
          <w:iCs/>
          <w:sz w:val="24"/>
          <w:szCs w:val="24"/>
        </w:rPr>
        <w:t>Professora Doutora Isabel Nunes</w:t>
      </w:r>
    </w:p>
    <w:p w14:paraId="463E3CC6" w14:textId="77777777" w:rsidR="002E206C" w:rsidRDefault="002E206C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AE4002" w14:textId="77777777" w:rsidR="004A32BA" w:rsidRPr="00FC6D9C" w:rsidRDefault="00A311C1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Vogais efetivos</w:t>
      </w:r>
    </w:p>
    <w:p w14:paraId="23DA82E4" w14:textId="77777777" w:rsidR="002E206C" w:rsidRDefault="002E206C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Professora Doutora </w:t>
      </w:r>
      <w:r w:rsidR="00A40952">
        <w:rPr>
          <w:rFonts w:ascii="Times New Roman" w:hAnsi="Times New Roman"/>
          <w:sz w:val="24"/>
          <w:szCs w:val="24"/>
        </w:rPr>
        <w:t>Helena Melo</w:t>
      </w:r>
    </w:p>
    <w:p w14:paraId="10DC2977" w14:textId="77777777" w:rsidR="007D4BA8" w:rsidRPr="002E206C" w:rsidRDefault="007D4BA8" w:rsidP="007D4BA8">
      <w:pPr>
        <w:spacing w:after="0" w:line="360" w:lineRule="auto"/>
        <w:ind w:left="708" w:hanging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Doutor </w:t>
      </w:r>
      <w:r w:rsidRPr="002E206C">
        <w:rPr>
          <w:rFonts w:ascii="Times New Roman" w:hAnsi="Times New Roman"/>
          <w:iCs/>
          <w:sz w:val="24"/>
          <w:szCs w:val="24"/>
        </w:rPr>
        <w:t>Frederico Cavazzini</w:t>
      </w:r>
    </w:p>
    <w:p w14:paraId="692F7C64" w14:textId="77777777" w:rsidR="002131BE" w:rsidRPr="00FC6D9C" w:rsidRDefault="002131BE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C3F114" w14:textId="77777777" w:rsidR="004A32BA" w:rsidRDefault="00A311C1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Vogais Suplentes</w:t>
      </w:r>
    </w:p>
    <w:p w14:paraId="4104638F" w14:textId="77777777" w:rsidR="007D4BA8" w:rsidRDefault="007D4BA8" w:rsidP="007D4B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Professora Doutora Isabel Rocha</w:t>
      </w:r>
    </w:p>
    <w:p w14:paraId="606C2FE0" w14:textId="77777777" w:rsidR="004A32BA" w:rsidRPr="002E206C" w:rsidRDefault="002E206C" w:rsidP="00D31A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2E206C">
        <w:rPr>
          <w:rFonts w:ascii="Times New Roman" w:hAnsi="Times New Roman"/>
          <w:iCs/>
          <w:sz w:val="24"/>
          <w:szCs w:val="24"/>
        </w:rPr>
        <w:t>Doutor Hélder Lopes</w:t>
      </w:r>
    </w:p>
    <w:p w14:paraId="317596CB" w14:textId="77777777" w:rsidR="00686CB2" w:rsidRPr="00D31A0E" w:rsidRDefault="00686CB2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26AB3D" w14:textId="77777777" w:rsidR="004A32BA" w:rsidRPr="00FC6D9C" w:rsidRDefault="004A32BA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D9C">
        <w:rPr>
          <w:rFonts w:ascii="Times New Roman" w:hAnsi="Times New Roman"/>
          <w:b/>
          <w:sz w:val="24"/>
          <w:szCs w:val="24"/>
        </w:rPr>
        <w:t xml:space="preserve">Notificação </w:t>
      </w:r>
      <w:r w:rsidR="00AC2DEC" w:rsidRPr="00FC6D9C">
        <w:rPr>
          <w:rFonts w:ascii="Times New Roman" w:hAnsi="Times New Roman"/>
          <w:b/>
          <w:sz w:val="24"/>
          <w:szCs w:val="24"/>
        </w:rPr>
        <w:t>dos resultados</w:t>
      </w:r>
      <w:r w:rsidR="00C919D5" w:rsidRPr="00FC6D9C">
        <w:rPr>
          <w:rFonts w:ascii="Times New Roman" w:hAnsi="Times New Roman"/>
          <w:sz w:val="24"/>
          <w:szCs w:val="24"/>
        </w:rPr>
        <w:t xml:space="preserve"> </w:t>
      </w:r>
    </w:p>
    <w:p w14:paraId="7183ED31" w14:textId="77777777" w:rsidR="002131BE" w:rsidRPr="00FC6D9C" w:rsidRDefault="00483574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D9C">
        <w:rPr>
          <w:rFonts w:ascii="Times New Roman" w:hAnsi="Times New Roman"/>
          <w:sz w:val="24"/>
          <w:szCs w:val="24"/>
        </w:rPr>
        <w:t>Os</w:t>
      </w:r>
      <w:r w:rsidR="005F5E53" w:rsidRPr="00FC6D9C">
        <w:rPr>
          <w:rFonts w:ascii="Times New Roman" w:hAnsi="Times New Roman"/>
          <w:sz w:val="24"/>
          <w:szCs w:val="24"/>
        </w:rPr>
        <w:t xml:space="preserve"> candidatos serão notificados </w:t>
      </w:r>
      <w:r w:rsidR="007363C0">
        <w:rPr>
          <w:rFonts w:ascii="Times New Roman" w:hAnsi="Times New Roman"/>
          <w:sz w:val="24"/>
          <w:szCs w:val="24"/>
        </w:rPr>
        <w:t xml:space="preserve">por correio eletrónico, da lista ordenada de classificação no prazo de </w:t>
      </w:r>
      <w:r w:rsidR="002E206C">
        <w:rPr>
          <w:rFonts w:ascii="Times New Roman" w:hAnsi="Times New Roman"/>
          <w:sz w:val="24"/>
          <w:szCs w:val="24"/>
        </w:rPr>
        <w:t>10</w:t>
      </w:r>
      <w:bookmarkStart w:id="1" w:name="_GoBack"/>
      <w:bookmarkEnd w:id="1"/>
      <w:r w:rsidR="002E206C">
        <w:rPr>
          <w:rFonts w:ascii="Times New Roman" w:hAnsi="Times New Roman"/>
          <w:sz w:val="24"/>
          <w:szCs w:val="24"/>
        </w:rPr>
        <w:t xml:space="preserve"> </w:t>
      </w:r>
      <w:r w:rsidR="007363C0">
        <w:rPr>
          <w:rFonts w:ascii="Times New Roman" w:hAnsi="Times New Roman"/>
          <w:sz w:val="24"/>
          <w:szCs w:val="24"/>
        </w:rPr>
        <w:t>dias úteis</w:t>
      </w:r>
      <w:r w:rsidR="007363C0" w:rsidRPr="007363C0">
        <w:rPr>
          <w:rFonts w:ascii="Times New Roman" w:hAnsi="Times New Roman"/>
          <w:i/>
          <w:sz w:val="24"/>
          <w:szCs w:val="24"/>
        </w:rPr>
        <w:t>.</w:t>
      </w:r>
    </w:p>
    <w:p w14:paraId="6D2F6D2E" w14:textId="77777777" w:rsidR="00686CB2" w:rsidRDefault="00686CB2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7C6BA1" w14:textId="77777777" w:rsidR="007363C0" w:rsidRPr="00F70729" w:rsidRDefault="007363C0" w:rsidP="00D31A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70729">
        <w:rPr>
          <w:rFonts w:ascii="Times New Roman" w:hAnsi="Times New Roman"/>
          <w:b/>
          <w:sz w:val="24"/>
          <w:szCs w:val="24"/>
        </w:rPr>
        <w:t>Prazos e procedimentos de reclamação e recurso</w:t>
      </w:r>
    </w:p>
    <w:p w14:paraId="7339EB4F" w14:textId="77777777" w:rsidR="007363C0" w:rsidRDefault="00105CCA" w:rsidP="00D31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26E3">
        <w:rPr>
          <w:rFonts w:ascii="Times New Roman" w:hAnsi="Times New Roman"/>
          <w:sz w:val="24"/>
          <w:szCs w:val="24"/>
        </w:rPr>
        <w:t>Caso o resultado seja desfavorável à concessão da bolsa requerida, os candidatos têm um prazo de 10 dias úteis, após a divulgação referida no número anterior, para se pronunciarem, querendo, em sede de audiência prévia de interessados, nos termos previstos no CPA</w:t>
      </w:r>
      <w:r>
        <w:rPr>
          <w:rFonts w:ascii="Times New Roman" w:hAnsi="Times New Roman"/>
          <w:sz w:val="24"/>
          <w:szCs w:val="24"/>
        </w:rPr>
        <w:t>.</w:t>
      </w:r>
      <w:r w:rsidR="00A311C1">
        <w:rPr>
          <w:rFonts w:ascii="Times New Roman" w:hAnsi="Times New Roman"/>
          <w:sz w:val="24"/>
          <w:szCs w:val="24"/>
        </w:rPr>
        <w:t xml:space="preserve"> </w:t>
      </w:r>
      <w:r w:rsidR="00923463" w:rsidRPr="00A40952">
        <w:rPr>
          <w:rFonts w:ascii="Times New Roman" w:hAnsi="Times New Roman"/>
          <w:sz w:val="24"/>
          <w:szCs w:val="24"/>
        </w:rPr>
        <w:t xml:space="preserve">A reclamação e o recurso são dirigidos </w:t>
      </w:r>
      <w:r w:rsidR="00A40952">
        <w:rPr>
          <w:rFonts w:ascii="Times New Roman" w:hAnsi="Times New Roman"/>
          <w:sz w:val="24"/>
          <w:szCs w:val="24"/>
        </w:rPr>
        <w:t>ao Senhor Reitor.</w:t>
      </w:r>
    </w:p>
    <w:p w14:paraId="10051E27" w14:textId="77777777" w:rsidR="00923463" w:rsidRPr="00FC6D9C" w:rsidRDefault="00923463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6279BD" w14:textId="77777777" w:rsidR="004A32BA" w:rsidRPr="00FC6D9C" w:rsidRDefault="00D5394E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D9C">
        <w:rPr>
          <w:rFonts w:ascii="Times New Roman" w:hAnsi="Times New Roman"/>
          <w:b/>
          <w:sz w:val="24"/>
          <w:szCs w:val="24"/>
        </w:rPr>
        <w:t>Prazo de candidatura</w:t>
      </w:r>
      <w:r w:rsidR="008B24BC" w:rsidRPr="00FC6D9C">
        <w:rPr>
          <w:rFonts w:ascii="Times New Roman" w:hAnsi="Times New Roman"/>
          <w:b/>
          <w:sz w:val="24"/>
          <w:szCs w:val="24"/>
        </w:rPr>
        <w:t xml:space="preserve"> e </w:t>
      </w:r>
      <w:r w:rsidR="00AB696A" w:rsidRPr="00FC6D9C">
        <w:rPr>
          <w:rFonts w:ascii="Times New Roman" w:hAnsi="Times New Roman"/>
          <w:b/>
          <w:sz w:val="24"/>
          <w:szCs w:val="24"/>
        </w:rPr>
        <w:t>forma de apresentação das candidaturas</w:t>
      </w:r>
    </w:p>
    <w:p w14:paraId="6FE50AA5" w14:textId="66EDB4D8" w:rsidR="00B428D2" w:rsidRDefault="00D5394E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D9C">
        <w:rPr>
          <w:rFonts w:ascii="Times New Roman" w:hAnsi="Times New Roman"/>
          <w:sz w:val="24"/>
          <w:szCs w:val="24"/>
        </w:rPr>
        <w:t>O concurso encontra-se aberto no período de</w:t>
      </w:r>
      <w:r w:rsidR="009E50FE">
        <w:rPr>
          <w:rFonts w:ascii="Times New Roman" w:hAnsi="Times New Roman"/>
          <w:sz w:val="24"/>
          <w:szCs w:val="24"/>
        </w:rPr>
        <w:t xml:space="preserve"> </w:t>
      </w:r>
      <w:r w:rsidR="00DC46B3">
        <w:rPr>
          <w:rFonts w:ascii="Times New Roman" w:hAnsi="Times New Roman"/>
          <w:sz w:val="24"/>
          <w:szCs w:val="24"/>
        </w:rPr>
        <w:t>07</w:t>
      </w:r>
      <w:r w:rsidR="009E50FE" w:rsidRPr="006110C1">
        <w:rPr>
          <w:rFonts w:ascii="Times New Roman" w:hAnsi="Times New Roman"/>
          <w:sz w:val="24"/>
          <w:szCs w:val="24"/>
        </w:rPr>
        <w:t>/1</w:t>
      </w:r>
      <w:r w:rsidR="00DC46B3">
        <w:rPr>
          <w:rFonts w:ascii="Times New Roman" w:hAnsi="Times New Roman"/>
          <w:sz w:val="24"/>
          <w:szCs w:val="24"/>
        </w:rPr>
        <w:t>2</w:t>
      </w:r>
      <w:r w:rsidR="009E50FE" w:rsidRPr="006110C1">
        <w:rPr>
          <w:rFonts w:ascii="Times New Roman" w:hAnsi="Times New Roman"/>
          <w:sz w:val="24"/>
          <w:szCs w:val="24"/>
        </w:rPr>
        <w:t>/2022</w:t>
      </w:r>
      <w:r w:rsidRPr="006110C1">
        <w:rPr>
          <w:rFonts w:ascii="Times New Roman" w:hAnsi="Times New Roman"/>
          <w:sz w:val="24"/>
          <w:szCs w:val="24"/>
        </w:rPr>
        <w:t xml:space="preserve"> a </w:t>
      </w:r>
      <w:r w:rsidR="00DC46B3">
        <w:rPr>
          <w:rFonts w:ascii="Times New Roman" w:hAnsi="Times New Roman"/>
          <w:sz w:val="24"/>
          <w:szCs w:val="24"/>
        </w:rPr>
        <w:t>21</w:t>
      </w:r>
      <w:r w:rsidR="009E50FE" w:rsidRPr="006110C1">
        <w:rPr>
          <w:rFonts w:ascii="Times New Roman" w:hAnsi="Times New Roman"/>
          <w:sz w:val="24"/>
          <w:szCs w:val="24"/>
        </w:rPr>
        <w:t>/1</w:t>
      </w:r>
      <w:r w:rsidR="006110C1" w:rsidRPr="006110C1">
        <w:rPr>
          <w:rFonts w:ascii="Times New Roman" w:hAnsi="Times New Roman"/>
          <w:sz w:val="24"/>
          <w:szCs w:val="24"/>
        </w:rPr>
        <w:t>2</w:t>
      </w:r>
      <w:r w:rsidR="009E50FE" w:rsidRPr="006110C1">
        <w:rPr>
          <w:rFonts w:ascii="Times New Roman" w:hAnsi="Times New Roman"/>
          <w:sz w:val="24"/>
          <w:szCs w:val="24"/>
        </w:rPr>
        <w:t>/2022</w:t>
      </w:r>
      <w:r w:rsidR="0004605B">
        <w:rPr>
          <w:rFonts w:ascii="Times New Roman" w:hAnsi="Times New Roman"/>
          <w:sz w:val="24"/>
          <w:szCs w:val="24"/>
        </w:rPr>
        <w:t>.</w:t>
      </w:r>
    </w:p>
    <w:p w14:paraId="40D6449E" w14:textId="59B69AFA" w:rsidR="005F5E53" w:rsidRPr="00FC6D9C" w:rsidRDefault="00AB696A" w:rsidP="00D31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D9C">
        <w:rPr>
          <w:rFonts w:ascii="Times New Roman" w:hAnsi="Times New Roman"/>
          <w:sz w:val="24"/>
          <w:szCs w:val="24"/>
        </w:rPr>
        <w:lastRenderedPageBreak/>
        <w:t>As candidaturas devem ser formalizadas</w:t>
      </w:r>
      <w:r w:rsidR="007D0532" w:rsidRPr="00FC6D9C">
        <w:rPr>
          <w:rFonts w:ascii="Times New Roman" w:hAnsi="Times New Roman"/>
          <w:sz w:val="24"/>
          <w:szCs w:val="24"/>
        </w:rPr>
        <w:t xml:space="preserve"> </w:t>
      </w:r>
      <w:r w:rsidR="003E0DFF">
        <w:rPr>
          <w:rFonts w:ascii="Times New Roman" w:hAnsi="Times New Roman"/>
          <w:sz w:val="24"/>
          <w:szCs w:val="24"/>
        </w:rPr>
        <w:t xml:space="preserve">por correio eletrónico para </w:t>
      </w:r>
      <w:r w:rsidR="0004605B" w:rsidRPr="0004605B">
        <w:rPr>
          <w:rFonts w:ascii="Times New Roman" w:hAnsi="Times New Roman"/>
          <w:sz w:val="24"/>
          <w:szCs w:val="24"/>
        </w:rPr>
        <w:t>Div.rh.recrutamento@unl.pt</w:t>
      </w:r>
      <w:r w:rsidR="007204DC">
        <w:rPr>
          <w:rFonts w:ascii="Times New Roman" w:hAnsi="Times New Roman"/>
          <w:sz w:val="24"/>
          <w:szCs w:val="24"/>
        </w:rPr>
        <w:t xml:space="preserve">, </w:t>
      </w:r>
      <w:r w:rsidR="007D0532" w:rsidRPr="00FC6D9C">
        <w:rPr>
          <w:rFonts w:ascii="Times New Roman" w:hAnsi="Times New Roman"/>
          <w:sz w:val="24"/>
          <w:szCs w:val="24"/>
        </w:rPr>
        <w:t>incluindo</w:t>
      </w:r>
      <w:r w:rsidR="00AC6CD1" w:rsidRPr="00FC6D9C">
        <w:rPr>
          <w:rFonts w:ascii="Times New Roman" w:hAnsi="Times New Roman"/>
          <w:sz w:val="24"/>
          <w:szCs w:val="24"/>
        </w:rPr>
        <w:t>,</w:t>
      </w:r>
      <w:r w:rsidR="007D0532" w:rsidRPr="00FC6D9C">
        <w:rPr>
          <w:rFonts w:ascii="Times New Roman" w:hAnsi="Times New Roman"/>
          <w:sz w:val="24"/>
          <w:szCs w:val="24"/>
        </w:rPr>
        <w:t xml:space="preserve"> obrigatoriamente</w:t>
      </w:r>
      <w:r w:rsidR="00AC6CD1" w:rsidRPr="00FC6D9C">
        <w:rPr>
          <w:rFonts w:ascii="Times New Roman" w:hAnsi="Times New Roman"/>
          <w:sz w:val="24"/>
          <w:szCs w:val="24"/>
        </w:rPr>
        <w:t>,</w:t>
      </w:r>
      <w:r w:rsidR="002520AB" w:rsidRPr="00FC6D9C">
        <w:rPr>
          <w:rFonts w:ascii="Times New Roman" w:hAnsi="Times New Roman"/>
          <w:sz w:val="24"/>
          <w:szCs w:val="24"/>
        </w:rPr>
        <w:t xml:space="preserve"> </w:t>
      </w:r>
      <w:r w:rsidRPr="00FC6D9C">
        <w:rPr>
          <w:rFonts w:ascii="Times New Roman" w:hAnsi="Times New Roman"/>
          <w:sz w:val="24"/>
          <w:szCs w:val="24"/>
        </w:rPr>
        <w:t xml:space="preserve">os seguintes documentos: </w:t>
      </w:r>
    </w:p>
    <w:p w14:paraId="771331CB" w14:textId="77777777" w:rsidR="008B24BC" w:rsidRPr="00FC6D9C" w:rsidRDefault="00606B42" w:rsidP="00D31A0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D9C">
        <w:rPr>
          <w:rFonts w:ascii="Times New Roman" w:hAnsi="Times New Roman"/>
          <w:sz w:val="24"/>
          <w:szCs w:val="24"/>
        </w:rPr>
        <w:t>Carta de motivação;</w:t>
      </w:r>
    </w:p>
    <w:p w14:paraId="366A3521" w14:textId="77777777" w:rsidR="007D0532" w:rsidRPr="00FC6D9C" w:rsidRDefault="007D0532" w:rsidP="00D31A0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D9C">
        <w:rPr>
          <w:rFonts w:ascii="Times New Roman" w:hAnsi="Times New Roman"/>
          <w:i/>
          <w:sz w:val="24"/>
          <w:szCs w:val="24"/>
        </w:rPr>
        <w:t xml:space="preserve">Curriculum Vitae, </w:t>
      </w:r>
      <w:r w:rsidRPr="00FC6D9C">
        <w:rPr>
          <w:rFonts w:ascii="Times New Roman" w:eastAsia="Times New Roman" w:hAnsi="Times New Roman"/>
          <w:sz w:val="24"/>
          <w:szCs w:val="24"/>
        </w:rPr>
        <w:t>detalhado do(a) candidato(a)</w:t>
      </w:r>
      <w:r w:rsidR="00606B42" w:rsidRPr="00FC6D9C">
        <w:rPr>
          <w:rFonts w:ascii="Times New Roman" w:eastAsia="Times New Roman" w:hAnsi="Times New Roman"/>
          <w:sz w:val="24"/>
          <w:szCs w:val="24"/>
        </w:rPr>
        <w:t>, datado e assinado;</w:t>
      </w:r>
    </w:p>
    <w:p w14:paraId="2384FA8C" w14:textId="77777777" w:rsidR="005F5E53" w:rsidRPr="00FC6D9C" w:rsidRDefault="005F5E53" w:rsidP="00D31A0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D9C">
        <w:rPr>
          <w:rFonts w:ascii="Times New Roman" w:eastAsia="Times New Roman" w:hAnsi="Times New Roman"/>
          <w:sz w:val="24"/>
          <w:szCs w:val="24"/>
        </w:rPr>
        <w:t xml:space="preserve">Documentos comprovativos de que o(a) candidato(a) reúne as condições exigíveis para atribuição da bolsa, nomeadamente cópia dos certificados de habilitações de todos os </w:t>
      </w:r>
      <w:r w:rsidR="00606B42" w:rsidRPr="00FC6D9C">
        <w:rPr>
          <w:rFonts w:ascii="Times New Roman" w:eastAsia="Times New Roman" w:hAnsi="Times New Roman"/>
          <w:sz w:val="24"/>
          <w:szCs w:val="24"/>
        </w:rPr>
        <w:t>graus académicos obtidos</w:t>
      </w:r>
      <w:r w:rsidRPr="00FC6D9C">
        <w:rPr>
          <w:rFonts w:ascii="Times New Roman" w:eastAsia="Times New Roman" w:hAnsi="Times New Roman"/>
          <w:sz w:val="24"/>
          <w:szCs w:val="24"/>
        </w:rPr>
        <w:t>, com nota final;</w:t>
      </w:r>
    </w:p>
    <w:p w14:paraId="3F8C923E" w14:textId="0B034BEA" w:rsidR="005F5E53" w:rsidRPr="00FC6D9C" w:rsidRDefault="005F5E53" w:rsidP="00D31A0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D9C">
        <w:rPr>
          <w:rFonts w:ascii="Times New Roman" w:eastAsia="Times New Roman" w:hAnsi="Times New Roman"/>
          <w:sz w:val="24"/>
          <w:szCs w:val="24"/>
        </w:rPr>
        <w:t xml:space="preserve">Para os graus académicos conferidos por instituição de ensino superior estrangeira é obrigatória a apresentação do registo do reconhecimento do grau académico e da conversão de classificação final para a escala portuguesa (processo regulado pelo </w:t>
      </w:r>
      <w:r w:rsidR="00C9758D" w:rsidRPr="00C9758D">
        <w:rPr>
          <w:rFonts w:ascii="Times New Roman" w:eastAsia="Times New Roman" w:hAnsi="Times New Roman"/>
          <w:sz w:val="24"/>
          <w:szCs w:val="24"/>
        </w:rPr>
        <w:t>Decreto-Lei n.º 66/2018 de 16 de agosto</w:t>
      </w:r>
      <w:r w:rsidRPr="00FC6D9C">
        <w:rPr>
          <w:rFonts w:ascii="Times New Roman" w:eastAsia="Times New Roman" w:hAnsi="Times New Roman"/>
          <w:sz w:val="24"/>
          <w:szCs w:val="24"/>
        </w:rPr>
        <w:t>), ou em alternativa, a obtenção de reconhecimento dos graus académicos;</w:t>
      </w:r>
    </w:p>
    <w:p w14:paraId="0ED33602" w14:textId="77777777" w:rsidR="007204DC" w:rsidRDefault="005F5E53" w:rsidP="00D31A0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D9C">
        <w:rPr>
          <w:rFonts w:ascii="Times New Roman" w:eastAsia="Times New Roman" w:hAnsi="Times New Roman"/>
          <w:sz w:val="24"/>
          <w:szCs w:val="24"/>
        </w:rPr>
        <w:t>Declaração atualizada comprovativa da situação profissional do(a) candidato(a), com indicação da natureza do vínculo, funções e carga horária letiva em média anual, se aplicável, podendo substituí-la por declaração sob compromisso de honra, caso não exerça qualquer atividade profissio</w:t>
      </w:r>
      <w:r w:rsidR="00606B42" w:rsidRPr="00FC6D9C">
        <w:rPr>
          <w:rFonts w:ascii="Times New Roman" w:eastAsia="Times New Roman" w:hAnsi="Times New Roman"/>
          <w:sz w:val="24"/>
          <w:szCs w:val="24"/>
        </w:rPr>
        <w:t>nal ou de prestação de serviços;</w:t>
      </w:r>
    </w:p>
    <w:p w14:paraId="57CBAA44" w14:textId="77777777" w:rsidR="007204DC" w:rsidRPr="00D31A0E" w:rsidRDefault="00415547" w:rsidP="00D31A0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04DC">
        <w:rPr>
          <w:rFonts w:ascii="Times New Roman" w:eastAsia="Times New Roman" w:hAnsi="Times New Roman"/>
          <w:sz w:val="24"/>
          <w:szCs w:val="24"/>
        </w:rPr>
        <w:t>Comprovativo de inscrição em curso conferente de grau aca</w:t>
      </w:r>
      <w:r w:rsidR="00347010" w:rsidRPr="007204DC">
        <w:rPr>
          <w:rFonts w:ascii="Times New Roman" w:eastAsia="Times New Roman" w:hAnsi="Times New Roman"/>
          <w:sz w:val="24"/>
          <w:szCs w:val="24"/>
        </w:rPr>
        <w:t>démico ou em curso não conferente de grau académico</w:t>
      </w:r>
      <w:r w:rsidR="003E0DFF">
        <w:rPr>
          <w:rFonts w:ascii="Times New Roman" w:eastAsia="Times New Roman" w:hAnsi="Times New Roman"/>
          <w:sz w:val="24"/>
          <w:szCs w:val="24"/>
        </w:rPr>
        <w:t xml:space="preserve"> (quando aplicável).</w:t>
      </w:r>
    </w:p>
    <w:p w14:paraId="3B4FCDBE" w14:textId="4A8049F3" w:rsidR="00CA1C4C" w:rsidRDefault="007204DC" w:rsidP="00D31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26E3">
        <w:rPr>
          <w:rFonts w:ascii="Times New Roman" w:hAnsi="Times New Roman"/>
          <w:sz w:val="24"/>
          <w:szCs w:val="24"/>
        </w:rPr>
        <w:t xml:space="preserve">No caso de o candidato não conseguir obter os certificados mencionados </w:t>
      </w:r>
      <w:r w:rsidR="00E37B1C">
        <w:rPr>
          <w:rFonts w:ascii="Times New Roman" w:hAnsi="Times New Roman"/>
          <w:sz w:val="24"/>
          <w:szCs w:val="24"/>
        </w:rPr>
        <w:t>n</w:t>
      </w:r>
      <w:r w:rsidRPr="008E26E3">
        <w:rPr>
          <w:rFonts w:ascii="Times New Roman" w:hAnsi="Times New Roman"/>
          <w:sz w:val="24"/>
          <w:szCs w:val="24"/>
        </w:rPr>
        <w:t>o número anterior até ao termo do prazo de candidatura, deve substituí-los por declarações da sua responsabilidade com o correspondente conteúdo, e em caso de concessão da bolsa, entregar à NOVA os certificados oficiais, antes do início da bolsa.</w:t>
      </w:r>
    </w:p>
    <w:p w14:paraId="7F94C018" w14:textId="77777777" w:rsidR="0008609C" w:rsidRPr="00A311C1" w:rsidRDefault="0008609C" w:rsidP="00D31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89A6344" w14:textId="77777777" w:rsidR="00CA1C4C" w:rsidRDefault="0008609C" w:rsidP="00D31A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609C">
        <w:rPr>
          <w:rFonts w:ascii="Times New Roman" w:eastAsia="Times New Roman" w:hAnsi="Times New Roman"/>
          <w:sz w:val="24"/>
          <w:szCs w:val="24"/>
        </w:rPr>
        <w:t>A prova de inscrição</w:t>
      </w:r>
      <w:r>
        <w:rPr>
          <w:rFonts w:ascii="Times New Roman" w:eastAsia="Times New Roman" w:hAnsi="Times New Roman"/>
          <w:sz w:val="24"/>
          <w:szCs w:val="24"/>
        </w:rPr>
        <w:t xml:space="preserve"> referida no n.º 6</w:t>
      </w:r>
      <w:r w:rsidRPr="0008609C">
        <w:rPr>
          <w:rFonts w:ascii="Times New Roman" w:eastAsia="Times New Roman" w:hAnsi="Times New Roman"/>
          <w:sz w:val="24"/>
          <w:szCs w:val="24"/>
        </w:rPr>
        <w:t xml:space="preserve"> deve ser efetuada até à contratualização.</w:t>
      </w:r>
    </w:p>
    <w:p w14:paraId="25DED5A3" w14:textId="77777777" w:rsidR="0008609C" w:rsidRPr="00FC6D9C" w:rsidRDefault="0008609C" w:rsidP="00D31A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B68EF3" w14:textId="77777777" w:rsidR="00AB6944" w:rsidRPr="00FC6D9C" w:rsidRDefault="00AC6CD1" w:rsidP="00D31A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6D9C">
        <w:rPr>
          <w:rFonts w:ascii="Times New Roman" w:eastAsia="Times New Roman" w:hAnsi="Times New Roman"/>
          <w:sz w:val="24"/>
          <w:szCs w:val="24"/>
        </w:rPr>
        <w:t>Facultativamente, podem integrar a candidatura, cartas de recomendação.</w:t>
      </w:r>
    </w:p>
    <w:p w14:paraId="2696FE15" w14:textId="5F94A3D5" w:rsidR="00415547" w:rsidRDefault="00415547" w:rsidP="00D31A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415547" w:rsidSect="002A5A3A">
      <w:headerReference w:type="default" r:id="rId11"/>
      <w:footerReference w:type="default" r:id="rId12"/>
      <w:pgSz w:w="11906" w:h="16838"/>
      <w:pgMar w:top="1843" w:right="1134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091A7" w16cex:dateUtc="2022-11-29T14:11:00Z"/>
  <w16cex:commentExtensible w16cex:durableId="273091C7" w16cex:dateUtc="2022-11-29T14:12:00Z"/>
  <w16cex:commentExtensible w16cex:durableId="273091D4" w16cex:dateUtc="2022-11-29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1F3130" w16cid:durableId="2730475D"/>
  <w16cid:commentId w16cid:paraId="1AEFEC1B" w16cid:durableId="273091A7"/>
  <w16cid:commentId w16cid:paraId="43AEA1D3" w16cid:durableId="27304937"/>
  <w16cid:commentId w16cid:paraId="335B0ACC" w16cid:durableId="273091C7"/>
  <w16cid:commentId w16cid:paraId="1D8301C8" w16cid:durableId="27304BF2"/>
  <w16cid:commentId w16cid:paraId="6C46F584" w16cid:durableId="273091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AFA22" w14:textId="77777777" w:rsidR="00FD4339" w:rsidRDefault="00FD4339" w:rsidP="00C42C87">
      <w:pPr>
        <w:spacing w:after="0" w:line="240" w:lineRule="auto"/>
      </w:pPr>
      <w:r>
        <w:separator/>
      </w:r>
    </w:p>
  </w:endnote>
  <w:endnote w:type="continuationSeparator" w:id="0">
    <w:p w14:paraId="0A8C012C" w14:textId="77777777" w:rsidR="00FD4339" w:rsidRDefault="00FD4339" w:rsidP="00C4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ABF0A" w14:textId="4714C18F" w:rsidR="004A32BA" w:rsidRPr="00951FB8" w:rsidRDefault="004A32BA">
    <w:pPr>
      <w:pStyle w:val="Rodap"/>
      <w:jc w:val="right"/>
      <w:rPr>
        <w:rFonts w:ascii="Arial" w:hAnsi="Arial" w:cs="Arial"/>
      </w:rPr>
    </w:pPr>
    <w:r w:rsidRPr="00951FB8">
      <w:rPr>
        <w:rFonts w:ascii="Arial" w:hAnsi="Arial" w:cs="Arial"/>
      </w:rPr>
      <w:fldChar w:fldCharType="begin"/>
    </w:r>
    <w:r w:rsidRPr="00951FB8">
      <w:rPr>
        <w:rFonts w:ascii="Arial" w:hAnsi="Arial" w:cs="Arial"/>
      </w:rPr>
      <w:instrText>PAGE   \* MERGEFORMAT</w:instrText>
    </w:r>
    <w:r w:rsidRPr="00951FB8">
      <w:rPr>
        <w:rFonts w:ascii="Arial" w:hAnsi="Arial" w:cs="Arial"/>
      </w:rPr>
      <w:fldChar w:fldCharType="separate"/>
    </w:r>
    <w:r w:rsidR="00F95818">
      <w:rPr>
        <w:rFonts w:ascii="Arial" w:hAnsi="Arial" w:cs="Arial"/>
        <w:noProof/>
      </w:rPr>
      <w:t>3</w:t>
    </w:r>
    <w:r w:rsidRPr="00951FB8">
      <w:rPr>
        <w:rFonts w:ascii="Arial" w:hAnsi="Arial" w:cs="Arial"/>
      </w:rPr>
      <w:fldChar w:fldCharType="end"/>
    </w:r>
  </w:p>
  <w:p w14:paraId="3A4FC564" w14:textId="77777777" w:rsidR="004A32BA" w:rsidRDefault="004A32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3D851" w14:textId="77777777" w:rsidR="00FD4339" w:rsidRDefault="00FD4339" w:rsidP="00C42C87">
      <w:pPr>
        <w:spacing w:after="0" w:line="240" w:lineRule="auto"/>
      </w:pPr>
      <w:r>
        <w:separator/>
      </w:r>
    </w:p>
  </w:footnote>
  <w:footnote w:type="continuationSeparator" w:id="0">
    <w:p w14:paraId="17089F50" w14:textId="77777777" w:rsidR="00FD4339" w:rsidRDefault="00FD4339" w:rsidP="00C4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489"/>
      <w:gridCol w:w="4489"/>
    </w:tblGrid>
    <w:tr w:rsidR="00063675" w:rsidRPr="00110A5D" w14:paraId="56057030" w14:textId="77777777" w:rsidTr="00992C63">
      <w:trPr>
        <w:trHeight w:val="815"/>
      </w:trPr>
      <w:tc>
        <w:tcPr>
          <w:tcW w:w="4489" w:type="dxa"/>
        </w:tcPr>
        <w:p w14:paraId="2FD5E098" w14:textId="29ED1FDC" w:rsidR="00063675" w:rsidRPr="00110A5D" w:rsidRDefault="00E37B1C" w:rsidP="00063675">
          <w:pPr>
            <w:pStyle w:val="Cabealho"/>
            <w:tabs>
              <w:tab w:val="clear" w:pos="4252"/>
              <w:tab w:val="clear" w:pos="8504"/>
              <w:tab w:val="left" w:pos="7635"/>
            </w:tabs>
          </w:pPr>
          <w:r w:rsidRPr="00110A5D">
            <w:rPr>
              <w:noProof/>
              <w:sz w:val="16"/>
              <w:szCs w:val="16"/>
            </w:rPr>
            <w:drawing>
              <wp:inline distT="0" distB="0" distL="0" distR="0" wp14:anchorId="64CE93E6" wp14:editId="6531288A">
                <wp:extent cx="942975" cy="476250"/>
                <wp:effectExtent l="0" t="0" r="0" b="0"/>
                <wp:docPr id="1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dxa"/>
        </w:tcPr>
        <w:p w14:paraId="3B15FFDC" w14:textId="004E37B7" w:rsidR="00063675" w:rsidRPr="00110A5D" w:rsidRDefault="00063675" w:rsidP="00063675">
          <w:pPr>
            <w:pStyle w:val="Cabealho"/>
            <w:tabs>
              <w:tab w:val="clear" w:pos="4252"/>
              <w:tab w:val="clear" w:pos="8504"/>
              <w:tab w:val="left" w:pos="7635"/>
            </w:tabs>
            <w:jc w:val="right"/>
            <w:rPr>
              <w:rFonts w:ascii="Arial" w:hAnsi="Arial" w:cs="Arial"/>
              <w:b/>
            </w:rPr>
          </w:pPr>
        </w:p>
      </w:tc>
    </w:tr>
  </w:tbl>
  <w:p w14:paraId="29ADD667" w14:textId="77777777" w:rsidR="00F448AE" w:rsidRDefault="00F448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25B7"/>
    <w:multiLevelType w:val="hybridMultilevel"/>
    <w:tmpl w:val="1C9C006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62882"/>
    <w:multiLevelType w:val="hybridMultilevel"/>
    <w:tmpl w:val="8FD670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84910"/>
    <w:multiLevelType w:val="hybridMultilevel"/>
    <w:tmpl w:val="828EE85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62DD4"/>
    <w:multiLevelType w:val="hybridMultilevel"/>
    <w:tmpl w:val="D206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52BFA"/>
    <w:multiLevelType w:val="hybridMultilevel"/>
    <w:tmpl w:val="C46A93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B1CB1"/>
    <w:multiLevelType w:val="hybridMultilevel"/>
    <w:tmpl w:val="044C52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14C75"/>
    <w:multiLevelType w:val="hybridMultilevel"/>
    <w:tmpl w:val="33FEE6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44F1F"/>
    <w:multiLevelType w:val="hybridMultilevel"/>
    <w:tmpl w:val="4DE4B1CA"/>
    <w:lvl w:ilvl="0" w:tplc="DC0074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67EE1"/>
    <w:multiLevelType w:val="hybridMultilevel"/>
    <w:tmpl w:val="0D3C0B00"/>
    <w:lvl w:ilvl="0" w:tplc="F9189F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1E700D"/>
    <w:multiLevelType w:val="hybridMultilevel"/>
    <w:tmpl w:val="97F2C3B0"/>
    <w:lvl w:ilvl="0" w:tplc="C316BC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4C"/>
    <w:rsid w:val="00006D44"/>
    <w:rsid w:val="00015B00"/>
    <w:rsid w:val="000272A4"/>
    <w:rsid w:val="00035098"/>
    <w:rsid w:val="0004605B"/>
    <w:rsid w:val="00053EC8"/>
    <w:rsid w:val="00063675"/>
    <w:rsid w:val="000819FF"/>
    <w:rsid w:val="0008609C"/>
    <w:rsid w:val="00093629"/>
    <w:rsid w:val="000A5E71"/>
    <w:rsid w:val="000B1E6C"/>
    <w:rsid w:val="000D43BA"/>
    <w:rsid w:val="00102322"/>
    <w:rsid w:val="00105CCA"/>
    <w:rsid w:val="00110A5D"/>
    <w:rsid w:val="001365FD"/>
    <w:rsid w:val="00137C60"/>
    <w:rsid w:val="00166599"/>
    <w:rsid w:val="00192083"/>
    <w:rsid w:val="00194572"/>
    <w:rsid w:val="001D45A2"/>
    <w:rsid w:val="001E50DB"/>
    <w:rsid w:val="001F0294"/>
    <w:rsid w:val="00207665"/>
    <w:rsid w:val="002131BE"/>
    <w:rsid w:val="002216B2"/>
    <w:rsid w:val="002363D7"/>
    <w:rsid w:val="00236BA4"/>
    <w:rsid w:val="002520AB"/>
    <w:rsid w:val="0025315B"/>
    <w:rsid w:val="00257AC4"/>
    <w:rsid w:val="002A4735"/>
    <w:rsid w:val="002A5A3A"/>
    <w:rsid w:val="002E206C"/>
    <w:rsid w:val="00302506"/>
    <w:rsid w:val="0030544C"/>
    <w:rsid w:val="003129B1"/>
    <w:rsid w:val="0031665C"/>
    <w:rsid w:val="00347010"/>
    <w:rsid w:val="003508BA"/>
    <w:rsid w:val="00370E52"/>
    <w:rsid w:val="00387EEB"/>
    <w:rsid w:val="00393FF6"/>
    <w:rsid w:val="003B030E"/>
    <w:rsid w:val="003B0EF1"/>
    <w:rsid w:val="003C2094"/>
    <w:rsid w:val="003C5745"/>
    <w:rsid w:val="003E0DFF"/>
    <w:rsid w:val="003E378F"/>
    <w:rsid w:val="00415547"/>
    <w:rsid w:val="004206D0"/>
    <w:rsid w:val="00437D92"/>
    <w:rsid w:val="0044253B"/>
    <w:rsid w:val="00444468"/>
    <w:rsid w:val="0044786D"/>
    <w:rsid w:val="0045450B"/>
    <w:rsid w:val="00457E9A"/>
    <w:rsid w:val="00465EE3"/>
    <w:rsid w:val="00483574"/>
    <w:rsid w:val="0049087F"/>
    <w:rsid w:val="00495694"/>
    <w:rsid w:val="004A32BA"/>
    <w:rsid w:val="004C20C1"/>
    <w:rsid w:val="004D1255"/>
    <w:rsid w:val="004E6D27"/>
    <w:rsid w:val="00513851"/>
    <w:rsid w:val="00515238"/>
    <w:rsid w:val="00520914"/>
    <w:rsid w:val="00560D20"/>
    <w:rsid w:val="00566859"/>
    <w:rsid w:val="005828C5"/>
    <w:rsid w:val="00593331"/>
    <w:rsid w:val="005C17B6"/>
    <w:rsid w:val="005F5E53"/>
    <w:rsid w:val="006012A4"/>
    <w:rsid w:val="00601653"/>
    <w:rsid w:val="00606B42"/>
    <w:rsid w:val="006110C1"/>
    <w:rsid w:val="00613369"/>
    <w:rsid w:val="00614844"/>
    <w:rsid w:val="00664BBF"/>
    <w:rsid w:val="00686CB2"/>
    <w:rsid w:val="006A1F7A"/>
    <w:rsid w:val="006A604B"/>
    <w:rsid w:val="006B3484"/>
    <w:rsid w:val="006B51AD"/>
    <w:rsid w:val="006C1371"/>
    <w:rsid w:val="006C2AE3"/>
    <w:rsid w:val="006D57FF"/>
    <w:rsid w:val="00715424"/>
    <w:rsid w:val="00715C78"/>
    <w:rsid w:val="007204DC"/>
    <w:rsid w:val="00724D79"/>
    <w:rsid w:val="007363C0"/>
    <w:rsid w:val="00747C18"/>
    <w:rsid w:val="00755FDE"/>
    <w:rsid w:val="007B351B"/>
    <w:rsid w:val="007D0532"/>
    <w:rsid w:val="007D2F4E"/>
    <w:rsid w:val="007D4BA8"/>
    <w:rsid w:val="007F70E0"/>
    <w:rsid w:val="008063A5"/>
    <w:rsid w:val="00816B87"/>
    <w:rsid w:val="00842F54"/>
    <w:rsid w:val="00855093"/>
    <w:rsid w:val="0086255E"/>
    <w:rsid w:val="008663BE"/>
    <w:rsid w:val="0087023F"/>
    <w:rsid w:val="0089069F"/>
    <w:rsid w:val="008A4E76"/>
    <w:rsid w:val="008B1191"/>
    <w:rsid w:val="008B1A2A"/>
    <w:rsid w:val="008B24BC"/>
    <w:rsid w:val="008B3601"/>
    <w:rsid w:val="008C1A62"/>
    <w:rsid w:val="008C3EDD"/>
    <w:rsid w:val="008D032A"/>
    <w:rsid w:val="008E1261"/>
    <w:rsid w:val="008E78A5"/>
    <w:rsid w:val="008F4B74"/>
    <w:rsid w:val="008F6E8A"/>
    <w:rsid w:val="00923463"/>
    <w:rsid w:val="00943127"/>
    <w:rsid w:val="00951FB8"/>
    <w:rsid w:val="009620A9"/>
    <w:rsid w:val="00992C63"/>
    <w:rsid w:val="0099576F"/>
    <w:rsid w:val="009A7424"/>
    <w:rsid w:val="009D2B9B"/>
    <w:rsid w:val="009E50FE"/>
    <w:rsid w:val="00A01F34"/>
    <w:rsid w:val="00A16D1C"/>
    <w:rsid w:val="00A225E2"/>
    <w:rsid w:val="00A311C1"/>
    <w:rsid w:val="00A31CE5"/>
    <w:rsid w:val="00A35836"/>
    <w:rsid w:val="00A40952"/>
    <w:rsid w:val="00A73489"/>
    <w:rsid w:val="00A74C1F"/>
    <w:rsid w:val="00A80AE4"/>
    <w:rsid w:val="00A811B3"/>
    <w:rsid w:val="00A81984"/>
    <w:rsid w:val="00AB2DE4"/>
    <w:rsid w:val="00AB6944"/>
    <w:rsid w:val="00AB696A"/>
    <w:rsid w:val="00AC2DEC"/>
    <w:rsid w:val="00AC6CD1"/>
    <w:rsid w:val="00AC6F4C"/>
    <w:rsid w:val="00AC6F63"/>
    <w:rsid w:val="00AD7638"/>
    <w:rsid w:val="00AE6733"/>
    <w:rsid w:val="00AF6942"/>
    <w:rsid w:val="00B00AE6"/>
    <w:rsid w:val="00B428D2"/>
    <w:rsid w:val="00B54E71"/>
    <w:rsid w:val="00B74F07"/>
    <w:rsid w:val="00B755BE"/>
    <w:rsid w:val="00BA6B59"/>
    <w:rsid w:val="00BB1090"/>
    <w:rsid w:val="00BB32C4"/>
    <w:rsid w:val="00BC1378"/>
    <w:rsid w:val="00BD0A2F"/>
    <w:rsid w:val="00BD5C16"/>
    <w:rsid w:val="00BF36CB"/>
    <w:rsid w:val="00C16B3D"/>
    <w:rsid w:val="00C3380D"/>
    <w:rsid w:val="00C42C87"/>
    <w:rsid w:val="00C4615A"/>
    <w:rsid w:val="00C61EC2"/>
    <w:rsid w:val="00C64424"/>
    <w:rsid w:val="00C66902"/>
    <w:rsid w:val="00C878AF"/>
    <w:rsid w:val="00C919D5"/>
    <w:rsid w:val="00C9758D"/>
    <w:rsid w:val="00CA1C4C"/>
    <w:rsid w:val="00CB1414"/>
    <w:rsid w:val="00CB641D"/>
    <w:rsid w:val="00CE4F98"/>
    <w:rsid w:val="00D1687B"/>
    <w:rsid w:val="00D31A0E"/>
    <w:rsid w:val="00D339EE"/>
    <w:rsid w:val="00D5394E"/>
    <w:rsid w:val="00D5581E"/>
    <w:rsid w:val="00D64181"/>
    <w:rsid w:val="00D730D0"/>
    <w:rsid w:val="00D8020B"/>
    <w:rsid w:val="00D8225B"/>
    <w:rsid w:val="00D83401"/>
    <w:rsid w:val="00D862D5"/>
    <w:rsid w:val="00DB39C9"/>
    <w:rsid w:val="00DC46B3"/>
    <w:rsid w:val="00DC5397"/>
    <w:rsid w:val="00DF7A98"/>
    <w:rsid w:val="00E029F7"/>
    <w:rsid w:val="00E2581B"/>
    <w:rsid w:val="00E267F4"/>
    <w:rsid w:val="00E309C6"/>
    <w:rsid w:val="00E37B1C"/>
    <w:rsid w:val="00E51EDD"/>
    <w:rsid w:val="00E54214"/>
    <w:rsid w:val="00E720DC"/>
    <w:rsid w:val="00E7680C"/>
    <w:rsid w:val="00E8468D"/>
    <w:rsid w:val="00E92B4C"/>
    <w:rsid w:val="00EA5A80"/>
    <w:rsid w:val="00EB641B"/>
    <w:rsid w:val="00EC3286"/>
    <w:rsid w:val="00EC4D23"/>
    <w:rsid w:val="00F42A5F"/>
    <w:rsid w:val="00F448AE"/>
    <w:rsid w:val="00F45F14"/>
    <w:rsid w:val="00F61CBE"/>
    <w:rsid w:val="00F651D3"/>
    <w:rsid w:val="00F70729"/>
    <w:rsid w:val="00F95818"/>
    <w:rsid w:val="00FB6305"/>
    <w:rsid w:val="00FC1090"/>
    <w:rsid w:val="00FC60EA"/>
    <w:rsid w:val="00FC6D9C"/>
    <w:rsid w:val="00FC7C18"/>
    <w:rsid w:val="00F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08A5F966"/>
  <w15:docId w15:val="{F39A9848-86D3-4575-81B0-DED33ED4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20A9"/>
    <w:pPr>
      <w:ind w:left="720"/>
      <w:contextualSpacing/>
    </w:pPr>
  </w:style>
  <w:style w:type="character" w:styleId="Hiperligao">
    <w:name w:val="Hyperlink"/>
    <w:uiPriority w:val="99"/>
    <w:unhideWhenUsed/>
    <w:rsid w:val="0044786D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42C87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C42C87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C42C87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2C87"/>
  </w:style>
  <w:style w:type="paragraph" w:styleId="Rodap">
    <w:name w:val="footer"/>
    <w:basedOn w:val="Normal"/>
    <w:link w:val="RodapCarter"/>
    <w:uiPriority w:val="99"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2C87"/>
  </w:style>
  <w:style w:type="paragraph" w:styleId="Textodebalo">
    <w:name w:val="Balloon Text"/>
    <w:basedOn w:val="Normal"/>
    <w:link w:val="TextodebaloCarter"/>
    <w:uiPriority w:val="99"/>
    <w:semiHidden/>
    <w:unhideWhenUsed/>
    <w:rsid w:val="00C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42C87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4206D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206D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rsid w:val="004206D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206D0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4206D0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0A5E71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ubttuloCarter">
    <w:name w:val="Subtítulo Caráter"/>
    <w:link w:val="Subttulo"/>
    <w:uiPriority w:val="11"/>
    <w:rsid w:val="000A5E7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63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Reviso">
    <w:name w:val="Revision"/>
    <w:hidden/>
    <w:uiPriority w:val="99"/>
    <w:semiHidden/>
    <w:rsid w:val="00951F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Abreu\Reitoria%20da%20Universidade%20Nova%20de%20Lisboa\Patr&#237;cia%20Cardoso%20-%20DP_Partilha\Procedimentos\Regulamento%20de%20Bolsas_Nova\_EM%20VIGOR_15.06.2021.Regulamento%20de%20Bolsas%20NOVA\Minuta%202_Edital%20para%20atribui&#231;&#227;o%20de%20bolsas_DAJ04.06.202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A5827F5F92174F9DDD8DA5AD3EF32B" ma:contentTypeVersion="12" ma:contentTypeDescription="Criar um novo documento." ma:contentTypeScope="" ma:versionID="b0adb22edf3ead6e109cf66673c46c14">
  <xsd:schema xmlns:xsd="http://www.w3.org/2001/XMLSchema" xmlns:xs="http://www.w3.org/2001/XMLSchema" xmlns:p="http://schemas.microsoft.com/office/2006/metadata/properties" xmlns:ns3="4f9921e7-956e-47ad-8f6f-623834088910" xmlns:ns4="0ac5bf7b-3fc4-42d8-b3eb-9b0505d0e4e9" targetNamespace="http://schemas.microsoft.com/office/2006/metadata/properties" ma:root="true" ma:fieldsID="7fcb35abd41b9d61ddac443d152aef19" ns3:_="" ns4:_="">
    <xsd:import namespace="4f9921e7-956e-47ad-8f6f-623834088910"/>
    <xsd:import namespace="0ac5bf7b-3fc4-42d8-b3eb-9b0505d0e4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921e7-956e-47ad-8f6f-623834088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5bf7b-3fc4-42d8-b3eb-9b0505d0e4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C959-E300-4D36-B0EF-1A51D6B65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423D9-406B-425F-B021-D9AE1CAE88A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4f9921e7-956e-47ad-8f6f-623834088910"/>
    <ds:schemaRef ds:uri="http://purl.org/dc/elements/1.1/"/>
    <ds:schemaRef ds:uri="http://schemas.microsoft.com/office/2006/metadata/properties"/>
    <ds:schemaRef ds:uri="0ac5bf7b-3fc4-42d8-b3eb-9b0505d0e4e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C64CEB-5F23-4B00-B3FD-F54F65CDD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921e7-956e-47ad-8f6f-623834088910"/>
    <ds:schemaRef ds:uri="0ac5bf7b-3fc4-42d8-b3eb-9b0505d0e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ED0A2A-C4A8-4447-9E75-B41BE98F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2_Edital para atribuição de bolsas_DAJ04.06.2021</Template>
  <TotalTime>0</TotalTime>
  <Pages>4</Pages>
  <Words>1047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Rocha Abreu</dc:creator>
  <cp:keywords/>
  <cp:lastModifiedBy>Ana Sofia Rolão</cp:lastModifiedBy>
  <cp:revision>2</cp:revision>
  <cp:lastPrinted>2018-08-30T09:39:00Z</cp:lastPrinted>
  <dcterms:created xsi:type="dcterms:W3CDTF">2022-12-07T15:55:00Z</dcterms:created>
  <dcterms:modified xsi:type="dcterms:W3CDTF">2022-12-07T15:55:00Z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0x01010057A5827F5F92174F9DDD8DA5AD3EF32B</vt:lpwstr>
  </property>
</Properties>
</file>